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634493" w:rsidRDefault="00634493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20EBC" w:rsidRDefault="00F20EBC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55A65" w:rsidRPr="0022431A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22431A">
        <w:rPr>
          <w:rFonts w:ascii="Arial Narrow" w:hAnsi="Arial Narrow" w:cs="Arial Narrow"/>
          <w:b/>
          <w:bCs/>
          <w:sz w:val="28"/>
          <w:szCs w:val="28"/>
        </w:rPr>
        <w:t xml:space="preserve">Objaśnienia zmian dokonanych w Wieloletniej Prognozie Finansowej Miasta Iławy </w:t>
      </w:r>
    </w:p>
    <w:p w:rsidR="00F55A65" w:rsidRPr="0022431A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22431A">
        <w:rPr>
          <w:rFonts w:ascii="Arial Narrow" w:hAnsi="Arial Narrow" w:cs="Arial Narrow"/>
          <w:b/>
          <w:bCs/>
          <w:sz w:val="28"/>
          <w:szCs w:val="28"/>
        </w:rPr>
        <w:t>na lata 2015 - 2029</w:t>
      </w:r>
    </w:p>
    <w:p w:rsidR="00F55A65" w:rsidRPr="0022431A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F55A65" w:rsidRPr="0022431A" w:rsidRDefault="00F55A65" w:rsidP="00F55A6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8"/>
        </w:rPr>
      </w:pPr>
    </w:p>
    <w:p w:rsidR="007E2645" w:rsidRPr="0022431A" w:rsidRDefault="007E2645" w:rsidP="007E264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shd w:val="clear" w:color="auto" w:fill="FFFFFF"/>
          <w:lang w:eastAsia="pl-PL"/>
        </w:rPr>
      </w:pPr>
    </w:p>
    <w:p w:rsidR="007E2645" w:rsidRPr="0022431A" w:rsidRDefault="007E2645" w:rsidP="007E264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b/>
          <w:bCs/>
          <w:sz w:val="28"/>
          <w:szCs w:val="28"/>
          <w:shd w:val="clear" w:color="auto" w:fill="FFFFFF"/>
          <w:lang w:eastAsia="pl-PL"/>
        </w:rPr>
      </w:pPr>
      <w:r w:rsidRPr="0022431A">
        <w:rPr>
          <w:rFonts w:ascii="Arial Narrow" w:eastAsia="Times New Roman" w:hAnsi="Arial Narrow" w:cs="Arial Narrow"/>
          <w:b/>
          <w:bCs/>
          <w:sz w:val="28"/>
          <w:szCs w:val="28"/>
          <w:shd w:val="clear" w:color="auto" w:fill="FFFFFF"/>
          <w:lang w:eastAsia="pl-PL"/>
        </w:rPr>
        <w:t xml:space="preserve">1. </w:t>
      </w:r>
      <w:r w:rsidRPr="0022431A">
        <w:rPr>
          <w:rFonts w:ascii="Arial Narrow" w:eastAsia="Times New Roman" w:hAnsi="Arial Narrow" w:cs="Arial Narrow"/>
          <w:b/>
          <w:bCs/>
          <w:sz w:val="28"/>
          <w:szCs w:val="28"/>
          <w:shd w:val="clear" w:color="auto" w:fill="FFFFFF"/>
          <w:lang w:eastAsia="pl-PL"/>
        </w:rPr>
        <w:tab/>
        <w:t>Zmiany w dochodach budżetowych Miasta Iławy na lata 2015 – 2029.</w:t>
      </w:r>
    </w:p>
    <w:p w:rsidR="007E2645" w:rsidRPr="0022431A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</w:pPr>
    </w:p>
    <w:p w:rsidR="007E2645" w:rsidRPr="0022431A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</w:pPr>
      <w:r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 xml:space="preserve">W dochodach budżetowych roku 2015 dokonano zwiększenia dochodów o kwotę </w:t>
      </w:r>
      <w:r w:rsidR="00A318F5"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>155.871</w:t>
      </w:r>
      <w:r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 xml:space="preserve"> zł.  </w:t>
      </w:r>
    </w:p>
    <w:p w:rsidR="007E2645" w:rsidRPr="0022431A" w:rsidRDefault="007E2645" w:rsidP="007E2645">
      <w:pPr>
        <w:tabs>
          <w:tab w:val="left" w:pos="708"/>
          <w:tab w:val="center" w:pos="4536"/>
          <w:tab w:val="right" w:pos="108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</w:pPr>
      <w:r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ab/>
      </w:r>
    </w:p>
    <w:p w:rsidR="007E2645" w:rsidRPr="0022431A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shd w:val="clear" w:color="auto" w:fill="FFFFFF"/>
          <w:lang w:eastAsia="pl-PL"/>
        </w:rPr>
      </w:pPr>
      <w:r w:rsidRPr="0022431A">
        <w:rPr>
          <w:rFonts w:ascii="Arial Narrow" w:eastAsia="Times New Roman" w:hAnsi="Arial Narrow" w:cs="Arial Narrow"/>
          <w:b/>
          <w:bCs/>
          <w:sz w:val="28"/>
          <w:szCs w:val="28"/>
          <w:shd w:val="clear" w:color="auto" w:fill="FFFFFF"/>
          <w:lang w:eastAsia="pl-PL"/>
        </w:rPr>
        <w:t>3. Zmiany w wydatkach budżetowych Miasta Iławy na lata 2015 - 2029.</w:t>
      </w:r>
    </w:p>
    <w:p w:rsidR="007E2645" w:rsidRPr="0022431A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</w:pPr>
      <w:r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ab/>
      </w:r>
    </w:p>
    <w:p w:rsidR="007E2645" w:rsidRPr="0022431A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</w:pPr>
      <w:r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 xml:space="preserve">W wydatkach budżetowych roku 2015 dokonano zwiększenia wydatków o </w:t>
      </w:r>
      <w:r w:rsidR="00F20EBC"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 xml:space="preserve">łączną </w:t>
      </w:r>
      <w:r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 xml:space="preserve">kwotę </w:t>
      </w:r>
      <w:r w:rsidR="00A318F5"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>28.871</w:t>
      </w:r>
      <w:r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 xml:space="preserve"> zł</w:t>
      </w:r>
      <w:r w:rsidR="001950F5"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 xml:space="preserve">, przy czym wydatki bieżące zostały zwiększone o </w:t>
      </w:r>
      <w:r w:rsidR="00A318F5"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>32.125 zł</w:t>
      </w:r>
      <w:r w:rsidR="001950F5"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 xml:space="preserve">, natomiast wydatki majątkowe </w:t>
      </w:r>
      <w:r w:rsidR="00AA5C3C"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 xml:space="preserve">zostały zmniejszone </w:t>
      </w:r>
      <w:r w:rsidR="001950F5"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 xml:space="preserve">o kwotę </w:t>
      </w:r>
      <w:r w:rsidR="00AA5C3C"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>3.254</w:t>
      </w:r>
      <w:r w:rsidR="001950F5"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 xml:space="preserve"> zł.</w:t>
      </w:r>
      <w:r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 xml:space="preserve">    </w:t>
      </w:r>
    </w:p>
    <w:p w:rsidR="007E2645" w:rsidRPr="0022431A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</w:pPr>
    </w:p>
    <w:p w:rsidR="007E2645" w:rsidRPr="0022431A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sz w:val="28"/>
          <w:szCs w:val="28"/>
          <w:shd w:val="clear" w:color="auto" w:fill="FFFFFF"/>
          <w:lang w:eastAsia="pl-PL"/>
        </w:rPr>
      </w:pPr>
      <w:r w:rsidRPr="0022431A">
        <w:rPr>
          <w:rFonts w:ascii="Arial Narrow" w:eastAsia="Times New Roman" w:hAnsi="Arial Narrow" w:cs="Arial Narrow"/>
          <w:b/>
          <w:bCs/>
          <w:sz w:val="28"/>
          <w:szCs w:val="28"/>
          <w:shd w:val="clear" w:color="auto" w:fill="FFFFFF"/>
          <w:lang w:eastAsia="pl-PL"/>
        </w:rPr>
        <w:t>4. Zmiany dotyczące przedsięwzięć ujętych w WPF w latach 2015 - 2029.</w:t>
      </w:r>
    </w:p>
    <w:p w:rsidR="007E2645" w:rsidRPr="0022431A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b/>
          <w:bCs/>
          <w:sz w:val="24"/>
          <w:szCs w:val="24"/>
          <w:shd w:val="clear" w:color="auto" w:fill="FFFFFF"/>
          <w:lang w:eastAsia="pl-PL"/>
        </w:rPr>
      </w:pPr>
    </w:p>
    <w:p w:rsidR="007E2645" w:rsidRPr="0022431A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</w:pPr>
      <w:r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>W przedsięwzięciach nie dokonywano żadnych zmian.</w:t>
      </w:r>
    </w:p>
    <w:p w:rsidR="007E2645" w:rsidRPr="0022431A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sz w:val="28"/>
          <w:szCs w:val="28"/>
          <w:shd w:val="clear" w:color="auto" w:fill="FFFFFF"/>
          <w:lang w:eastAsia="pl-PL"/>
        </w:rPr>
      </w:pPr>
    </w:p>
    <w:p w:rsidR="007E2645" w:rsidRPr="0022431A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sz w:val="28"/>
          <w:szCs w:val="28"/>
          <w:shd w:val="clear" w:color="auto" w:fill="FFFFFF"/>
          <w:lang w:eastAsia="pl-PL"/>
        </w:rPr>
      </w:pPr>
      <w:r w:rsidRPr="0022431A">
        <w:rPr>
          <w:rFonts w:ascii="Arial Narrow" w:eastAsia="Times New Roman" w:hAnsi="Arial Narrow" w:cs="Arial Narrow"/>
          <w:b/>
          <w:bCs/>
          <w:sz w:val="28"/>
          <w:szCs w:val="28"/>
          <w:shd w:val="clear" w:color="auto" w:fill="FFFFFF"/>
          <w:lang w:eastAsia="pl-PL"/>
        </w:rPr>
        <w:t>5. Zmiany dotyczące wyniku budżetowego w latach 2015 - 2029.</w:t>
      </w:r>
    </w:p>
    <w:p w:rsidR="007E2645" w:rsidRPr="0022431A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</w:pPr>
    </w:p>
    <w:p w:rsidR="007E2645" w:rsidRPr="0022431A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</w:pPr>
      <w:r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 xml:space="preserve">Po dokonanych zmianach nadwyżka budżetowa </w:t>
      </w:r>
      <w:r w:rsidR="001950F5"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 xml:space="preserve">została zwiększona o kwotę </w:t>
      </w:r>
      <w:r w:rsidR="00AA5C3C"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>127.000</w:t>
      </w:r>
      <w:r w:rsidR="001950F5"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 xml:space="preserve"> zł </w:t>
      </w:r>
      <w:r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 xml:space="preserve">i </w:t>
      </w:r>
      <w:r w:rsidR="001950F5"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 xml:space="preserve">po zmianach </w:t>
      </w:r>
      <w:r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 xml:space="preserve">wynosi </w:t>
      </w:r>
      <w:r w:rsidR="009D4541"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>1.</w:t>
      </w:r>
      <w:r w:rsidR="00AA5C3C"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>239.529</w:t>
      </w:r>
      <w:r w:rsidRPr="0022431A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 xml:space="preserve"> zł.  </w:t>
      </w:r>
    </w:p>
    <w:p w:rsidR="007E2645" w:rsidRPr="0022431A" w:rsidRDefault="007E2645" w:rsidP="007E26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</w:pPr>
    </w:p>
    <w:p w:rsidR="007E2645" w:rsidRPr="0022431A" w:rsidRDefault="007E2645" w:rsidP="007E264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</w:pPr>
    </w:p>
    <w:p w:rsidR="00081C7C" w:rsidRDefault="00081C7C"/>
    <w:p w:rsidR="004E11CA" w:rsidRDefault="004E11CA"/>
    <w:sectPr w:rsidR="004E11CA" w:rsidSect="00010A5B">
      <w:footerReference w:type="default" r:id="rId6"/>
      <w:pgSz w:w="11906" w:h="16838"/>
      <w:pgMar w:top="0" w:right="511" w:bottom="0" w:left="595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A5B" w:rsidRDefault="00010A5B" w:rsidP="00DC016D">
      <w:pPr>
        <w:spacing w:after="0" w:line="240" w:lineRule="auto"/>
      </w:pPr>
      <w:r>
        <w:separator/>
      </w:r>
    </w:p>
  </w:endnote>
  <w:endnote w:type="continuationSeparator" w:id="0">
    <w:p w:rsidR="00010A5B" w:rsidRDefault="00010A5B" w:rsidP="00DC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5B" w:rsidRDefault="00FB0D86">
    <w:pPr>
      <w:pStyle w:val="Normal"/>
      <w:widowControl/>
      <w:tabs>
        <w:tab w:val="center" w:pos="4536"/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010A5B"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 w:rsidR="0022431A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  <w:p w:rsidR="00010A5B" w:rsidRDefault="00010A5B">
    <w:pPr>
      <w:pStyle w:val="Normal"/>
      <w:widowControl/>
      <w:tabs>
        <w:tab w:val="center" w:pos="4536"/>
        <w:tab w:val="right" w:pos="10800"/>
      </w:tabs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A5B" w:rsidRDefault="00010A5B" w:rsidP="00DC016D">
      <w:pPr>
        <w:spacing w:after="0" w:line="240" w:lineRule="auto"/>
      </w:pPr>
      <w:r>
        <w:separator/>
      </w:r>
    </w:p>
  </w:footnote>
  <w:footnote w:type="continuationSeparator" w:id="0">
    <w:p w:rsidR="00010A5B" w:rsidRDefault="00010A5B" w:rsidP="00DC0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A65"/>
    <w:rsid w:val="00006861"/>
    <w:rsid w:val="00010A5B"/>
    <w:rsid w:val="000634F8"/>
    <w:rsid w:val="00081C7C"/>
    <w:rsid w:val="001950F5"/>
    <w:rsid w:val="0022431A"/>
    <w:rsid w:val="00257B8C"/>
    <w:rsid w:val="00263F68"/>
    <w:rsid w:val="003B36A8"/>
    <w:rsid w:val="003F11FF"/>
    <w:rsid w:val="004C6583"/>
    <w:rsid w:val="004E11CA"/>
    <w:rsid w:val="00513E7C"/>
    <w:rsid w:val="00593200"/>
    <w:rsid w:val="00634493"/>
    <w:rsid w:val="007C45EF"/>
    <w:rsid w:val="007E2645"/>
    <w:rsid w:val="0090034E"/>
    <w:rsid w:val="0091281B"/>
    <w:rsid w:val="009D4541"/>
    <w:rsid w:val="00A318F5"/>
    <w:rsid w:val="00A60617"/>
    <w:rsid w:val="00A705A0"/>
    <w:rsid w:val="00AA5C3C"/>
    <w:rsid w:val="00BE7A26"/>
    <w:rsid w:val="00D57FA2"/>
    <w:rsid w:val="00DC016D"/>
    <w:rsid w:val="00EA1368"/>
    <w:rsid w:val="00F20EBC"/>
    <w:rsid w:val="00F55A65"/>
    <w:rsid w:val="00FB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55A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55A6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55A6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emoszczynska</dc:creator>
  <cp:lastModifiedBy>emoszczynska</cp:lastModifiedBy>
  <cp:revision>4</cp:revision>
  <cp:lastPrinted>2015-11-23T09:30:00Z</cp:lastPrinted>
  <dcterms:created xsi:type="dcterms:W3CDTF">2015-11-18T09:13:00Z</dcterms:created>
  <dcterms:modified xsi:type="dcterms:W3CDTF">2015-12-03T09:10:00Z</dcterms:modified>
</cp:coreProperties>
</file>