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4" w:rsidRDefault="00E15E84" w:rsidP="00E15E84">
      <w:pPr>
        <w:ind w:left="13140" w:firstLine="312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  <w:proofErr w:type="spellStart"/>
      <w:r>
        <w:rPr>
          <w:sz w:val="20"/>
          <w:szCs w:val="20"/>
        </w:rPr>
        <w:t>BF-IR</w:t>
      </w:r>
      <w:proofErr w:type="spellEnd"/>
    </w:p>
    <w:p w:rsidR="00E15E84" w:rsidRDefault="00E15E84" w:rsidP="00E15E84">
      <w:pPr>
        <w:spacing w:line="360" w:lineRule="auto"/>
        <w:ind w:left="13140" w:firstLine="312"/>
        <w:rPr>
          <w:sz w:val="20"/>
          <w:szCs w:val="20"/>
        </w:rPr>
      </w:pPr>
    </w:p>
    <w:p w:rsidR="00E15E84" w:rsidRDefault="00E15E84" w:rsidP="00E15E84">
      <w:pPr>
        <w:spacing w:line="360" w:lineRule="auto"/>
        <w:jc w:val="center"/>
        <w:rPr>
          <w:b/>
        </w:rPr>
      </w:pPr>
      <w:r>
        <w:rPr>
          <w:b/>
        </w:rPr>
        <w:t>ZAŁĄCZNIK DO INFORMACJI O GRUNTACH</w:t>
      </w:r>
    </w:p>
    <w:p w:rsidR="00E15E84" w:rsidRDefault="00E15E84" w:rsidP="00E15E84">
      <w:pPr>
        <w:spacing w:line="360" w:lineRule="auto"/>
        <w:jc w:val="center"/>
        <w:rPr>
          <w:b/>
        </w:rPr>
      </w:pPr>
      <w:r>
        <w:rPr>
          <w:b/>
        </w:rPr>
        <w:t xml:space="preserve">w zakresie gruntów </w:t>
      </w:r>
    </w:p>
    <w:p w:rsidR="00E15E84" w:rsidRDefault="00E15E84" w:rsidP="00E15E84">
      <w:pPr>
        <w:spacing w:line="360" w:lineRule="auto"/>
        <w:jc w:val="center"/>
        <w:rPr>
          <w:sz w:val="20"/>
          <w:szCs w:val="20"/>
        </w:rPr>
      </w:pPr>
      <w:r>
        <w:sym w:font="Wingdings 2" w:char="F02A"/>
      </w:r>
      <w:r>
        <w:t xml:space="preserve"> </w:t>
      </w:r>
      <w:r>
        <w:rPr>
          <w:sz w:val="20"/>
          <w:szCs w:val="20"/>
        </w:rPr>
        <w:t xml:space="preserve">1. objętych opodatkowaniem             </w:t>
      </w:r>
      <w:r>
        <w:sym w:font="Wingdings 2" w:char="F02A"/>
      </w:r>
      <w:r>
        <w:t xml:space="preserve"> </w:t>
      </w:r>
      <w:r>
        <w:rPr>
          <w:sz w:val="20"/>
          <w:szCs w:val="20"/>
        </w:rPr>
        <w:t>2.zwolnionych z opodatkowania</w:t>
      </w:r>
    </w:p>
    <w:p w:rsidR="00E15E84" w:rsidRDefault="00E15E84" w:rsidP="00E15E84"/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579"/>
        <w:gridCol w:w="1440"/>
        <w:gridCol w:w="1440"/>
        <w:gridCol w:w="1080"/>
        <w:gridCol w:w="1440"/>
        <w:gridCol w:w="1800"/>
        <w:gridCol w:w="1980"/>
        <w:gridCol w:w="1980"/>
      </w:tblGrid>
      <w:tr w:rsidR="00E15E84" w:rsidTr="00203C77">
        <w:trPr>
          <w:trHeight w:val="908"/>
          <w:jc w:val="center"/>
        </w:trPr>
        <w:tc>
          <w:tcPr>
            <w:tcW w:w="489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579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nieruchomości</w:t>
            </w:r>
          </w:p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(ulica, numer)</w:t>
            </w:r>
          </w:p>
        </w:tc>
        <w:tc>
          <w:tcPr>
            <w:tcW w:w="1440" w:type="dxa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</w:p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opodatkowania *</w:t>
            </w:r>
          </w:p>
        </w:tc>
        <w:tc>
          <w:tcPr>
            <w:tcW w:w="144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108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obrębu</w:t>
            </w:r>
          </w:p>
        </w:tc>
        <w:tc>
          <w:tcPr>
            <w:tcW w:w="144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80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gruntów/działki</w:t>
            </w:r>
          </w:p>
        </w:tc>
        <w:tc>
          <w:tcPr>
            <w:tcW w:w="198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władania **</w:t>
            </w:r>
          </w:p>
        </w:tc>
        <w:tc>
          <w:tcPr>
            <w:tcW w:w="1980" w:type="dxa"/>
            <w:vAlign w:val="center"/>
          </w:tcPr>
          <w:p w:rsidR="00E15E84" w:rsidRDefault="00E15E84" w:rsidP="00203C7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Podstawa prawna zwolnienia ***</w:t>
            </w:r>
          </w:p>
        </w:tc>
      </w:tr>
      <w:tr w:rsidR="00E15E84" w:rsidTr="00203C77">
        <w:trPr>
          <w:jc w:val="center"/>
        </w:trPr>
        <w:tc>
          <w:tcPr>
            <w:tcW w:w="489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579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shd w:val="clear" w:color="auto" w:fill="E6E6E6"/>
          </w:tcPr>
          <w:p w:rsidR="00E15E84" w:rsidRDefault="00E15E84" w:rsidP="00203C7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489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  <w:tr w:rsidR="00E15E84" w:rsidTr="00203C77">
        <w:trPr>
          <w:jc w:val="center"/>
        </w:trPr>
        <w:tc>
          <w:tcPr>
            <w:tcW w:w="9468" w:type="dxa"/>
            <w:gridSpan w:val="6"/>
            <w:shd w:val="clear" w:color="auto" w:fill="E6E6E6"/>
          </w:tcPr>
          <w:p w:rsidR="00E15E84" w:rsidRDefault="00E15E84" w:rsidP="00203C77">
            <w:pPr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Ogółem powierzchnia</w:t>
            </w:r>
          </w:p>
        </w:tc>
        <w:tc>
          <w:tcPr>
            <w:tcW w:w="1800" w:type="dxa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shd w:val="clear" w:color="auto" w:fill="E6E6E6"/>
          </w:tcPr>
          <w:p w:rsidR="00E15E84" w:rsidRDefault="00E15E84" w:rsidP="00203C77">
            <w:pPr>
              <w:rPr>
                <w:sz w:val="32"/>
                <w:szCs w:val="32"/>
              </w:rPr>
            </w:pPr>
          </w:p>
        </w:tc>
      </w:tr>
    </w:tbl>
    <w:p w:rsidR="00E15E84" w:rsidRDefault="00E15E84" w:rsidP="00E15E84">
      <w:pPr>
        <w:ind w:left="360"/>
      </w:pPr>
    </w:p>
    <w:p w:rsidR="00E15E84" w:rsidRDefault="00E15E84" w:rsidP="00E15E84">
      <w:pPr>
        <w:ind w:left="360"/>
      </w:pPr>
    </w:p>
    <w:p w:rsidR="00E15E84" w:rsidRDefault="00E15E84" w:rsidP="00E15E84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Należy wpisać oznaczenie przedmiotu opodatkowania np. łąki i pastwiska III klasa – oznaczenie E.2 III</w:t>
      </w:r>
    </w:p>
    <w:p w:rsidR="00E15E84" w:rsidRDefault="00E15E84" w:rsidP="00E15E84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Należy wpisać odpowiednią formę władania: własność, wieczysty użytkownik, posiadanie samoistne,</w:t>
      </w:r>
      <w:r>
        <w:t xml:space="preserve"> </w:t>
      </w:r>
      <w:r>
        <w:rPr>
          <w:sz w:val="20"/>
          <w:szCs w:val="20"/>
        </w:rPr>
        <w:t xml:space="preserve">współposiadanie, współwłasność, posiadanie z tytułem prawnym do gruntu Skarbu </w:t>
      </w:r>
      <w:r>
        <w:rPr>
          <w:sz w:val="20"/>
          <w:szCs w:val="20"/>
        </w:rPr>
        <w:tab/>
        <w:t>Państwa lub jednostki samorządu terytorialnego, posiadanie bez tytułu prawnego do gruntu Skarbu Państwa lub jednostki samorządu terytorialnego.</w:t>
      </w:r>
    </w:p>
    <w:p w:rsidR="00E15E84" w:rsidRDefault="00E15E84" w:rsidP="00E15E84">
      <w:pPr>
        <w:tabs>
          <w:tab w:val="left" w:pos="540"/>
        </w:tabs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  <w:t>Wypełnić w przypadku zaznaczenia kwadratu nr 2.</w:t>
      </w:r>
    </w:p>
    <w:sectPr w:rsidR="00E15E84" w:rsidSect="00F34F29">
      <w:pgSz w:w="16838" w:h="11906" w:orient="landscape"/>
      <w:pgMar w:top="540" w:right="63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D4"/>
    <w:rsid w:val="00057081"/>
    <w:rsid w:val="000E0B7F"/>
    <w:rsid w:val="00203C77"/>
    <w:rsid w:val="00215346"/>
    <w:rsid w:val="00216EB8"/>
    <w:rsid w:val="003B4CA7"/>
    <w:rsid w:val="00430026"/>
    <w:rsid w:val="00431D1F"/>
    <w:rsid w:val="005004FD"/>
    <w:rsid w:val="00546C47"/>
    <w:rsid w:val="005C2747"/>
    <w:rsid w:val="00677DD4"/>
    <w:rsid w:val="00682ED5"/>
    <w:rsid w:val="00761E2E"/>
    <w:rsid w:val="007A164B"/>
    <w:rsid w:val="007A7086"/>
    <w:rsid w:val="0098797F"/>
    <w:rsid w:val="00A16187"/>
    <w:rsid w:val="00A30994"/>
    <w:rsid w:val="00A82B0A"/>
    <w:rsid w:val="00A945C1"/>
    <w:rsid w:val="00AF2C20"/>
    <w:rsid w:val="00BA2D8B"/>
    <w:rsid w:val="00DD1714"/>
    <w:rsid w:val="00E04597"/>
    <w:rsid w:val="00E06618"/>
    <w:rsid w:val="00E15E84"/>
    <w:rsid w:val="00E25466"/>
    <w:rsid w:val="00F3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1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7A1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164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7A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64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A164B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164B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Ewa Moszczyńska</dc:creator>
  <cp:lastModifiedBy>drynkowski</cp:lastModifiedBy>
  <cp:revision>2</cp:revision>
  <cp:lastPrinted>2011-11-22T10:29:00Z</cp:lastPrinted>
  <dcterms:created xsi:type="dcterms:W3CDTF">2017-01-05T07:00:00Z</dcterms:created>
  <dcterms:modified xsi:type="dcterms:W3CDTF">2017-01-05T07:00:00Z</dcterms:modified>
</cp:coreProperties>
</file>