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9B" w:rsidRPr="00192357" w:rsidRDefault="0062729B" w:rsidP="0062729B">
      <w:pPr>
        <w:spacing w:before="240"/>
        <w:ind w:left="5103"/>
        <w:jc w:val="both"/>
        <w:rPr>
          <w:sz w:val="18"/>
          <w:szCs w:val="22"/>
        </w:rPr>
      </w:pPr>
      <w:bookmarkStart w:id="0" w:name="_Hlk94783683"/>
      <w:r w:rsidRPr="00192357">
        <w:rPr>
          <w:sz w:val="18"/>
          <w:szCs w:val="22"/>
        </w:rPr>
        <w:t xml:space="preserve">Załącznik nr 1 ogłoszenia </w:t>
      </w:r>
      <w:r w:rsidRPr="00192357">
        <w:rPr>
          <w:sz w:val="18"/>
        </w:rPr>
        <w:t>konkursu ofert na realizację w 202</w:t>
      </w:r>
      <w:r>
        <w:rPr>
          <w:sz w:val="18"/>
        </w:rPr>
        <w:t>3</w:t>
      </w:r>
      <w:r w:rsidRPr="00192357">
        <w:rPr>
          <w:sz w:val="18"/>
        </w:rPr>
        <w:t xml:space="preserve"> r. zadań Gminy Miejskiej Iława z zakresu zdrowia publicznego</w:t>
      </w:r>
      <w:bookmarkEnd w:id="0"/>
      <w:r w:rsidRPr="00192357">
        <w:rPr>
          <w:sz w:val="18"/>
        </w:rPr>
        <w:t>.</w:t>
      </w:r>
      <w:r w:rsidRPr="00192357">
        <w:rPr>
          <w:sz w:val="18"/>
          <w:szCs w:val="22"/>
        </w:rPr>
        <w:t xml:space="preserve"> </w:t>
      </w:r>
    </w:p>
    <w:p w:rsidR="0062729B" w:rsidRPr="00192357" w:rsidRDefault="0062729B" w:rsidP="0062729B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62729B" w:rsidRPr="00192357" w:rsidRDefault="0062729B" w:rsidP="0062729B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62729B" w:rsidRPr="00192357" w:rsidRDefault="0062729B" w:rsidP="0062729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2729B" w:rsidRPr="00192357" w:rsidRDefault="0062729B" w:rsidP="0062729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92357">
        <w:rPr>
          <w:sz w:val="18"/>
          <w:szCs w:val="18"/>
        </w:rPr>
        <w:t>…………………………………</w:t>
      </w:r>
    </w:p>
    <w:p w:rsidR="0062729B" w:rsidRPr="00192357" w:rsidRDefault="0062729B" w:rsidP="0062729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92357">
        <w:rPr>
          <w:sz w:val="18"/>
          <w:szCs w:val="18"/>
        </w:rPr>
        <w:t>Data i miejsce złożenia oferty</w:t>
      </w:r>
    </w:p>
    <w:p w:rsidR="0062729B" w:rsidRPr="00192357" w:rsidRDefault="0062729B" w:rsidP="0062729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92357">
        <w:rPr>
          <w:sz w:val="18"/>
          <w:szCs w:val="18"/>
        </w:rPr>
        <w:t>(wypełnia organ administracji publicznej)</w:t>
      </w:r>
    </w:p>
    <w:p w:rsidR="0062729B" w:rsidRPr="00192357" w:rsidRDefault="0062729B" w:rsidP="0062729B">
      <w:pPr>
        <w:keepNext/>
        <w:outlineLvl w:val="7"/>
        <w:rPr>
          <w:rFonts w:eastAsia="Calibri"/>
          <w:b/>
          <w:bCs/>
          <w:sz w:val="22"/>
          <w:szCs w:val="22"/>
        </w:rPr>
      </w:pPr>
      <w:bookmarkStart w:id="1" w:name="_Hlk58920609"/>
    </w:p>
    <w:p w:rsidR="0062729B" w:rsidRPr="00192357" w:rsidRDefault="0062729B" w:rsidP="0062729B">
      <w:pPr>
        <w:keepNext/>
        <w:jc w:val="center"/>
        <w:outlineLvl w:val="7"/>
        <w:rPr>
          <w:rFonts w:eastAsia="Calibri"/>
          <w:b/>
          <w:bCs/>
          <w:sz w:val="22"/>
          <w:szCs w:val="22"/>
        </w:rPr>
      </w:pPr>
      <w:r w:rsidRPr="00192357">
        <w:rPr>
          <w:rFonts w:eastAsia="Calibri"/>
          <w:b/>
          <w:bCs/>
          <w:sz w:val="22"/>
          <w:szCs w:val="22"/>
        </w:rPr>
        <w:t>OFERTA</w:t>
      </w:r>
    </w:p>
    <w:p w:rsidR="0062729B" w:rsidRPr="00192357" w:rsidRDefault="0062729B" w:rsidP="0062729B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bookmarkStart w:id="2" w:name="_Hlk58920584"/>
      <w:bookmarkEnd w:id="1"/>
      <w:r w:rsidRPr="00192357">
        <w:rPr>
          <w:rFonts w:eastAsia="Calibri"/>
          <w:bCs/>
          <w:sz w:val="22"/>
          <w:szCs w:val="22"/>
        </w:rPr>
        <w:t xml:space="preserve">na dofinansowanie realizacji zadania z zakresu zdrowia publicznego składane zgodnie </w:t>
      </w:r>
      <w:r w:rsidRPr="00192357">
        <w:rPr>
          <w:bCs/>
          <w:lang w:bidi="pl-PL"/>
        </w:rPr>
        <w:t>art. 15 ust. 5</w:t>
      </w:r>
      <w:r w:rsidRPr="00192357">
        <w:rPr>
          <w:sz w:val="22"/>
          <w:szCs w:val="22"/>
        </w:rPr>
        <w:t xml:space="preserve"> ustawy z dnia 11 września 2015 r. o zdrowiu publicznym (</w:t>
      </w:r>
      <w:bookmarkStart w:id="3" w:name="_Hlk94783147"/>
      <w:bookmarkEnd w:id="2"/>
      <w:r w:rsidRPr="00192357">
        <w:rPr>
          <w:sz w:val="22"/>
          <w:szCs w:val="22"/>
        </w:rPr>
        <w:t>Dz. U. z 202</w:t>
      </w:r>
      <w:r>
        <w:rPr>
          <w:sz w:val="22"/>
          <w:szCs w:val="22"/>
        </w:rPr>
        <w:t>2</w:t>
      </w:r>
      <w:r w:rsidRPr="00192357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608</w:t>
      </w:r>
      <w:r w:rsidRPr="00192357">
        <w:rPr>
          <w:sz w:val="22"/>
          <w:szCs w:val="22"/>
        </w:rPr>
        <w:t xml:space="preserve"> z </w:t>
      </w:r>
      <w:proofErr w:type="spellStart"/>
      <w:r w:rsidRPr="00192357">
        <w:rPr>
          <w:sz w:val="22"/>
          <w:szCs w:val="22"/>
        </w:rPr>
        <w:t>późn</w:t>
      </w:r>
      <w:proofErr w:type="spellEnd"/>
      <w:r w:rsidRPr="00192357">
        <w:rPr>
          <w:sz w:val="22"/>
          <w:szCs w:val="22"/>
        </w:rPr>
        <w:t>. zm.</w:t>
      </w:r>
      <w:bookmarkEnd w:id="3"/>
      <w:r w:rsidRPr="00192357">
        <w:rPr>
          <w:sz w:val="22"/>
          <w:szCs w:val="22"/>
        </w:rPr>
        <w:t>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73"/>
        <w:gridCol w:w="3551"/>
      </w:tblGrid>
      <w:tr w:rsidR="0062729B" w:rsidRPr="00192357" w:rsidTr="008833F0">
        <w:tc>
          <w:tcPr>
            <w:tcW w:w="2122" w:type="dxa"/>
            <w:shd w:val="clear" w:color="auto" w:fill="D9D9D9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 xml:space="preserve">Nazwa zadania: 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62729B" w:rsidRPr="00192357" w:rsidTr="008833F0">
        <w:tc>
          <w:tcPr>
            <w:tcW w:w="2122" w:type="dxa"/>
            <w:shd w:val="clear" w:color="auto" w:fill="D9D9D9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Termin realizacji:</w:t>
            </w:r>
          </w:p>
        </w:tc>
        <w:tc>
          <w:tcPr>
            <w:tcW w:w="3673" w:type="dxa"/>
            <w:shd w:val="clear" w:color="auto" w:fill="auto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192357">
              <w:rPr>
                <w:rFonts w:eastAsia="Calibri"/>
                <w:bCs/>
                <w:sz w:val="20"/>
                <w:szCs w:val="22"/>
              </w:rPr>
              <w:t>Od: …</w:t>
            </w:r>
          </w:p>
        </w:tc>
        <w:tc>
          <w:tcPr>
            <w:tcW w:w="3551" w:type="dxa"/>
            <w:shd w:val="clear" w:color="auto" w:fill="auto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Calibri"/>
                <w:bCs/>
                <w:sz w:val="20"/>
                <w:szCs w:val="22"/>
              </w:rPr>
            </w:pPr>
            <w:r w:rsidRPr="00192357">
              <w:rPr>
                <w:rFonts w:eastAsia="Calibri"/>
                <w:bCs/>
                <w:sz w:val="20"/>
                <w:szCs w:val="22"/>
              </w:rPr>
              <w:t>Do: …</w:t>
            </w:r>
          </w:p>
        </w:tc>
      </w:tr>
      <w:tr w:rsidR="0062729B" w:rsidRPr="00192357" w:rsidTr="008833F0">
        <w:tc>
          <w:tcPr>
            <w:tcW w:w="5795" w:type="dxa"/>
            <w:gridSpan w:val="2"/>
            <w:shd w:val="clear" w:color="auto" w:fill="D9D9D9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Wysokość wnioskowanych środków:</w:t>
            </w:r>
          </w:p>
        </w:tc>
        <w:tc>
          <w:tcPr>
            <w:tcW w:w="3551" w:type="dxa"/>
            <w:shd w:val="clear" w:color="auto" w:fill="auto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caps/>
          <w:sz w:val="22"/>
          <w:szCs w:val="22"/>
        </w:rPr>
      </w:pPr>
      <w:r w:rsidRPr="00192357">
        <w:rPr>
          <w:b/>
          <w:caps/>
          <w:sz w:val="22"/>
          <w:szCs w:val="22"/>
        </w:rPr>
        <w:t xml:space="preserve">I. </w:t>
      </w:r>
      <w:r w:rsidRPr="00192357">
        <w:rPr>
          <w:rFonts w:eastAsia="Calibri"/>
          <w:b/>
          <w:caps/>
          <w:sz w:val="22"/>
          <w:szCs w:val="22"/>
        </w:rPr>
        <w:t>INFORMACJA O OFERENCIE: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809"/>
        <w:gridCol w:w="5074"/>
      </w:tblGrid>
      <w:tr w:rsidR="0062729B" w:rsidRPr="00192357" w:rsidTr="008833F0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 xml:space="preserve">Pełna nazwa Wnioskodawcy: </w:t>
            </w:r>
          </w:p>
          <w:p w:rsidR="0062729B" w:rsidRPr="00192357" w:rsidRDefault="0062729B" w:rsidP="008833F0">
            <w:pPr>
              <w:pStyle w:val="Tekstprzypisudolnego"/>
              <w:jc w:val="both"/>
              <w:rPr>
                <w:rFonts w:eastAsia="Calibri"/>
                <w:sz w:val="22"/>
                <w:szCs w:val="22"/>
              </w:rPr>
            </w:pPr>
            <w:r w:rsidRPr="00192357">
              <w:rPr>
                <w:rFonts w:eastAsia="Calibri"/>
                <w:sz w:val="18"/>
                <w:szCs w:val="22"/>
              </w:rPr>
              <w:t>(zgodna z właściwym rejestrem lub dokumentem założycielskim)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Adres siedziby wraz z kodem pocztowym: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29B" w:rsidRPr="00192357" w:rsidRDefault="0062729B" w:rsidP="008833F0">
            <w:pPr>
              <w:pStyle w:val="Tekstprzypisudolneg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Adres do korespondencji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92357">
              <w:rPr>
                <w:rFonts w:eastAsia="Calibri"/>
                <w:sz w:val="18"/>
                <w:szCs w:val="22"/>
              </w:rPr>
              <w:t>(pełny)</w:t>
            </w:r>
            <w:r w:rsidRPr="00192357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Adres e-mail, adres strony www: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Adres skrzynki e-PUAP</w:t>
            </w:r>
            <w:r w:rsidRPr="00192357">
              <w:rPr>
                <w:rStyle w:val="Odwoanieprzypisudolnego"/>
                <w:rFonts w:eastAsia="Calibri"/>
                <w:b/>
                <w:bCs/>
                <w:sz w:val="22"/>
                <w:szCs w:val="22"/>
              </w:rPr>
              <w:footnoteReference w:id="1"/>
            </w:r>
            <w:r w:rsidRPr="00192357">
              <w:rPr>
                <w:rFonts w:eastAsia="Calibri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Forma prawna Wnioskodawcy: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Imię i nazwisko osoby upoważnionej / osób upoważnionych do reprezentacji Wnioskodawcy</w:t>
            </w:r>
            <w:r w:rsidRPr="00192357">
              <w:rPr>
                <w:rStyle w:val="Odwoanieprzypisudolnego"/>
                <w:rFonts w:eastAsia="Calibri"/>
                <w:b/>
                <w:bCs/>
                <w:sz w:val="22"/>
                <w:szCs w:val="22"/>
              </w:rPr>
              <w:footnoteReference w:id="2"/>
            </w:r>
            <w:r w:rsidRPr="00192357">
              <w:rPr>
                <w:rFonts w:eastAsia="Calibri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Imię i nazwisko osoby składającej / osób składających wniosek</w:t>
            </w:r>
            <w:r w:rsidRPr="00192357">
              <w:rPr>
                <w:rStyle w:val="Odwoanieprzypisudolnego"/>
                <w:rFonts w:eastAsia="Calibri"/>
                <w:b/>
                <w:bCs/>
                <w:sz w:val="22"/>
                <w:szCs w:val="22"/>
              </w:rPr>
              <w:footnoteReference w:id="3"/>
            </w:r>
            <w:r w:rsidRPr="00192357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Dane kontaktowe osoby/osób upoważnionej/</w:t>
            </w:r>
            <w:proofErr w:type="spellStart"/>
            <w:r w:rsidRPr="00192357">
              <w:rPr>
                <w:rFonts w:eastAsia="Calibri"/>
                <w:b/>
                <w:bCs/>
                <w:sz w:val="22"/>
                <w:szCs w:val="22"/>
              </w:rPr>
              <w:t>nych</w:t>
            </w:r>
            <w:proofErr w:type="spellEnd"/>
            <w:r w:rsidRPr="00192357">
              <w:rPr>
                <w:rFonts w:eastAsia="Calibri"/>
                <w:b/>
                <w:bCs/>
                <w:sz w:val="22"/>
                <w:szCs w:val="22"/>
              </w:rPr>
              <w:t xml:space="preserve"> do składania wyjaśnień dotyczących wniosku </w:t>
            </w:r>
            <w:r w:rsidRPr="00192357">
              <w:rPr>
                <w:rFonts w:eastAsia="Calibri"/>
                <w:b/>
                <w:bCs/>
                <w:sz w:val="22"/>
                <w:szCs w:val="22"/>
              </w:rPr>
              <w:br/>
              <w:t>i kontaktu w sprawie: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29B" w:rsidRPr="00192357" w:rsidRDefault="0062729B" w:rsidP="008833F0">
            <w:pPr>
              <w:spacing w:after="120" w:line="276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729B" w:rsidRPr="00192357" w:rsidRDefault="0062729B" w:rsidP="008833F0">
            <w:pPr>
              <w:spacing w:before="60" w:after="60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192357">
              <w:rPr>
                <w:rFonts w:eastAsia="Calibri"/>
                <w:b/>
                <w:bCs/>
                <w:sz w:val="22"/>
                <w:szCs w:val="22"/>
              </w:rPr>
              <w:t>Numer KRS lub innego właściwego dokumentu rejestrowego</w:t>
            </w:r>
            <w:r w:rsidRPr="00192357">
              <w:rPr>
                <w:sz w:val="22"/>
                <w:szCs w:val="22"/>
              </w:rPr>
              <w:t xml:space="preserve"> </w:t>
            </w:r>
            <w:r w:rsidRPr="00192357">
              <w:rPr>
                <w:rFonts w:eastAsia="Calibri"/>
                <w:b/>
                <w:bCs/>
                <w:sz w:val="22"/>
                <w:szCs w:val="22"/>
              </w:rPr>
              <w:t>potwierdzającego status prawny Wnioskodawcy</w:t>
            </w:r>
            <w:r w:rsidRPr="00192357">
              <w:rPr>
                <w:rStyle w:val="Odwoanieprzypisudolnego"/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92357">
              <w:rPr>
                <w:rFonts w:eastAsia="Calibri"/>
                <w:b/>
                <w:bCs/>
                <w:sz w:val="22"/>
                <w:szCs w:val="22"/>
              </w:rPr>
              <w:t>lub numer identyfikatora z rejestru TERYT</w:t>
            </w:r>
            <w:r w:rsidRPr="00192357">
              <w:rPr>
                <w:rStyle w:val="Odwoanieprzypisudolnego"/>
                <w:rFonts w:eastAsia="Calibri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after="120"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192357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192357">
              <w:rPr>
                <w:rFonts w:eastAsia="Calibri"/>
                <w:b/>
                <w:sz w:val="22"/>
                <w:szCs w:val="22"/>
              </w:rPr>
              <w:t>Nazwa banku i numer konta bankowego Wnioskodawcy, na które mają zostać przekazane środki z tytułu realizacji zadania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outlineLvl w:val="0"/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II. </w:t>
      </w:r>
      <w:r w:rsidRPr="00192357">
        <w:rPr>
          <w:rFonts w:eastAsia="Calibri"/>
          <w:b/>
          <w:caps/>
          <w:sz w:val="22"/>
          <w:szCs w:val="22"/>
        </w:rPr>
        <w:t>Szczegółowy zakres rzeczowy zadania publicznego proponowanego do realizacji</w:t>
      </w:r>
      <w:r w:rsidRPr="00192357">
        <w:rPr>
          <w:rFonts w:eastAsia="Calibri"/>
          <w:b/>
          <w:sz w:val="22"/>
          <w:szCs w:val="22"/>
        </w:rPr>
        <w:t xml:space="preserve"> </w:t>
      </w: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>1. Krótka charakterystyka zadania publicznego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729B" w:rsidRPr="00192357" w:rsidTr="008833F0">
        <w:trPr>
          <w:trHeight w:val="711"/>
        </w:trPr>
        <w:tc>
          <w:tcPr>
            <w:tcW w:w="9284" w:type="dxa"/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>2. Opis grup</w:t>
      </w:r>
      <w:r>
        <w:rPr>
          <w:rFonts w:eastAsia="Calibri"/>
          <w:b/>
          <w:sz w:val="22"/>
          <w:szCs w:val="22"/>
        </w:rPr>
        <w:t>y</w:t>
      </w:r>
      <w:r w:rsidRPr="00192357">
        <w:rPr>
          <w:rFonts w:eastAsia="Calibri"/>
          <w:b/>
          <w:sz w:val="22"/>
          <w:szCs w:val="22"/>
        </w:rPr>
        <w:t xml:space="preserve"> adresatów zadania publicznego oraz sposobu jej rekrutacji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2729B" w:rsidRPr="00192357" w:rsidTr="008833F0">
        <w:trPr>
          <w:trHeight w:val="671"/>
        </w:trPr>
        <w:tc>
          <w:tcPr>
            <w:tcW w:w="9284" w:type="dxa"/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3. Zakładane cele realizacji zadania publicznego oraz sposób ich realizacji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729B" w:rsidRPr="00192357" w:rsidTr="008833F0">
        <w:trPr>
          <w:trHeight w:val="679"/>
        </w:trPr>
        <w:tc>
          <w:tcPr>
            <w:tcW w:w="9356" w:type="dxa"/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4. Miejsce realizacji zadania publicznego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729B" w:rsidRPr="00192357" w:rsidTr="008833F0">
        <w:trPr>
          <w:trHeight w:val="687"/>
        </w:trPr>
        <w:tc>
          <w:tcPr>
            <w:tcW w:w="9356" w:type="dxa"/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>5. Opis poszczególnych działań w zakresie realizacji zadania publicznego</w:t>
      </w:r>
      <w:r w:rsidRPr="00192357">
        <w:rPr>
          <w:rFonts w:eastAsia="Calibri"/>
          <w:b/>
          <w:sz w:val="22"/>
          <w:szCs w:val="22"/>
          <w:vertAlign w:val="superscript"/>
        </w:rPr>
        <w:t xml:space="preserve"> </w:t>
      </w:r>
      <w:r w:rsidRPr="00192357">
        <w:rPr>
          <w:sz w:val="18"/>
          <w:szCs w:val="22"/>
        </w:rPr>
        <w:t xml:space="preserve">(Opis musi być spójny </w:t>
      </w:r>
      <w:r w:rsidRPr="00192357">
        <w:rPr>
          <w:sz w:val="18"/>
          <w:szCs w:val="22"/>
        </w:rPr>
        <w:br/>
        <w:t>z harmonogramem i kosztorysem.)</w:t>
      </w:r>
      <w:r w:rsidRPr="00192357">
        <w:rPr>
          <w:rFonts w:eastAsia="Calibri"/>
          <w:b/>
          <w:sz w:val="18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2729B" w:rsidRPr="00192357" w:rsidTr="008833F0">
        <w:trPr>
          <w:trHeight w:val="687"/>
        </w:trPr>
        <w:tc>
          <w:tcPr>
            <w:tcW w:w="9356" w:type="dxa"/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6. Harmonogram </w:t>
      </w:r>
      <w:r w:rsidRPr="00192357">
        <w:rPr>
          <w:sz w:val="18"/>
          <w:szCs w:val="22"/>
        </w:rPr>
        <w:t>(W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</w:t>
      </w:r>
    </w:p>
    <w:tbl>
      <w:tblPr>
        <w:tblpPr w:leftFromText="141" w:rightFromText="141" w:vertAnchor="text" w:horzAnchor="margin" w:tblpY="1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252"/>
      </w:tblGrid>
      <w:tr w:rsidR="0062729B" w:rsidRPr="00192357" w:rsidTr="008833F0">
        <w:trPr>
          <w:trHeight w:val="40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Zadanie publiczne realizowane w okresie od: ……………… do: …………………</w:t>
            </w:r>
          </w:p>
        </w:tc>
      </w:tr>
      <w:tr w:rsidR="0062729B" w:rsidRPr="00192357" w:rsidTr="008833F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 w:rsidRPr="00192357">
              <w:rPr>
                <w:b/>
                <w:sz w:val="22"/>
                <w:szCs w:val="22"/>
              </w:rPr>
              <w:t>Poszczególne działania w zakresie realizowanego zadania publicznego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18"/>
                <w:szCs w:val="22"/>
              </w:rPr>
              <w:t>(Opis zgodny z kosztorysem)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Terminy realizacji poszczególnych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działań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Oferent lub inny podmiot odpowiedzialny za działanie w zakresie realizowanego zadania publicznego</w:t>
            </w:r>
          </w:p>
        </w:tc>
      </w:tr>
      <w:tr w:rsidR="0062729B" w:rsidRPr="00192357" w:rsidTr="008833F0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2729B" w:rsidRPr="00192357" w:rsidTr="008833F0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7. Zakładane rezultaty realizacji zadania publicznego </w:t>
      </w:r>
      <w:r w:rsidRPr="00192357">
        <w:rPr>
          <w:sz w:val="18"/>
          <w:szCs w:val="22"/>
        </w:rPr>
        <w:t>(Należy opisać zakładane rezultaty zadania publicznego – czy będą trwałe oraz w jakim stopniu realizacja zadania przyczyni się do rozwiązania problemu społecznego lub złagodzi jego negatywne skutki.)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62729B" w:rsidRPr="00192357" w:rsidTr="008833F0">
        <w:trPr>
          <w:trHeight w:val="674"/>
        </w:trPr>
        <w:tc>
          <w:tcPr>
            <w:tcW w:w="9303" w:type="dxa"/>
          </w:tcPr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  <w:p w:rsidR="0062729B" w:rsidRPr="00192357" w:rsidRDefault="0062729B" w:rsidP="008833F0">
            <w:pPr>
              <w:spacing w:line="360" w:lineRule="auto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caps/>
          <w:sz w:val="22"/>
          <w:szCs w:val="22"/>
        </w:rPr>
      </w:pPr>
      <w:r w:rsidRPr="00192357">
        <w:rPr>
          <w:rFonts w:eastAsia="Calibri"/>
          <w:b/>
          <w:caps/>
          <w:sz w:val="22"/>
          <w:szCs w:val="22"/>
        </w:rPr>
        <w:lastRenderedPageBreak/>
        <w:t>I</w:t>
      </w:r>
      <w:r>
        <w:rPr>
          <w:rFonts w:eastAsia="Calibri"/>
          <w:b/>
          <w:caps/>
          <w:sz w:val="22"/>
          <w:szCs w:val="22"/>
        </w:rPr>
        <w:t>ii</w:t>
      </w:r>
      <w:r w:rsidRPr="00192357">
        <w:rPr>
          <w:rFonts w:eastAsia="Calibri"/>
          <w:b/>
          <w:caps/>
          <w:sz w:val="22"/>
          <w:szCs w:val="22"/>
        </w:rPr>
        <w:t>. Kalkulacja przewidywanych kosztów realizacji zadania publicznego</w:t>
      </w: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>1. Kosztorys ze względu na rodzaj kosztów: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383"/>
        <w:gridCol w:w="406"/>
        <w:gridCol w:w="406"/>
        <w:gridCol w:w="406"/>
        <w:gridCol w:w="1045"/>
        <w:gridCol w:w="1473"/>
        <w:gridCol w:w="1623"/>
        <w:gridCol w:w="1849"/>
      </w:tblGrid>
      <w:tr w:rsidR="0062729B" w:rsidRPr="00192357" w:rsidTr="008833F0">
        <w:trPr>
          <w:cantSplit/>
          <w:trHeight w:val="1984"/>
        </w:trPr>
        <w:tc>
          <w:tcPr>
            <w:tcW w:w="363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Lp.</w:t>
            </w:r>
          </w:p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Rodzaj kosztów</w:t>
            </w:r>
          </w:p>
          <w:p w:rsidR="0062729B" w:rsidRPr="00192357" w:rsidRDefault="0062729B" w:rsidP="008833F0">
            <w:pPr>
              <w:jc w:val="center"/>
              <w:rPr>
                <w:sz w:val="22"/>
                <w:szCs w:val="22"/>
              </w:rPr>
            </w:pPr>
            <w:r w:rsidRPr="00192357">
              <w:rPr>
                <w:sz w:val="18"/>
                <w:szCs w:val="22"/>
              </w:rPr>
              <w:t>(Należy uwzględnić wszystkie planowane koszty, w szczególności zakupu usług, zakupu rzeczy, wynagrodzeń)</w:t>
            </w:r>
          </w:p>
        </w:tc>
        <w:tc>
          <w:tcPr>
            <w:tcW w:w="372" w:type="dxa"/>
            <w:shd w:val="clear" w:color="auto" w:fill="D9D9D9"/>
            <w:textDirection w:val="btLr"/>
            <w:vAlign w:val="center"/>
          </w:tcPr>
          <w:p w:rsidR="0062729B" w:rsidRPr="00192357" w:rsidRDefault="0062729B" w:rsidP="008833F0">
            <w:pPr>
              <w:pStyle w:val="Tabel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Ilość jednostek</w:t>
            </w:r>
          </w:p>
        </w:tc>
        <w:tc>
          <w:tcPr>
            <w:tcW w:w="372" w:type="dxa"/>
            <w:shd w:val="clear" w:color="auto" w:fill="D9D9D9"/>
            <w:textDirection w:val="btLr"/>
            <w:vAlign w:val="center"/>
          </w:tcPr>
          <w:p w:rsidR="0062729B" w:rsidRPr="00192357" w:rsidRDefault="0062729B" w:rsidP="008833F0">
            <w:pPr>
              <w:pStyle w:val="Tabel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Koszt jednostkowy (w zł)</w:t>
            </w:r>
          </w:p>
        </w:tc>
        <w:tc>
          <w:tcPr>
            <w:tcW w:w="372" w:type="dxa"/>
            <w:shd w:val="clear" w:color="auto" w:fill="D9D9D9"/>
            <w:textDirection w:val="btLr"/>
            <w:vAlign w:val="center"/>
          </w:tcPr>
          <w:p w:rsidR="0062729B" w:rsidRPr="00192357" w:rsidRDefault="0062729B" w:rsidP="008833F0">
            <w:pPr>
              <w:pStyle w:val="Tabela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Rodzaj miary</w:t>
            </w:r>
          </w:p>
        </w:tc>
        <w:tc>
          <w:tcPr>
            <w:tcW w:w="870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Koszt</w:t>
            </w:r>
          </w:p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całkowity</w:t>
            </w:r>
          </w:p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z tego do pokrycia</w:t>
            </w:r>
          </w:p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z wnioskowanej dotacji</w:t>
            </w:r>
          </w:p>
          <w:p w:rsidR="0062729B" w:rsidRPr="00192357" w:rsidRDefault="0062729B" w:rsidP="008833F0">
            <w:pPr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z tego z finansowych środków własnych, środków</w:t>
            </w:r>
          </w:p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 xml:space="preserve">z innych źródeł, w tym wpłat i opłat adresatów zadania publicznego </w:t>
            </w:r>
            <w:r w:rsidRPr="00192357">
              <w:rPr>
                <w:b/>
                <w:sz w:val="22"/>
                <w:szCs w:val="22"/>
              </w:rPr>
              <w:br/>
              <w:t xml:space="preserve">(w zł) </w:t>
            </w:r>
            <w:r w:rsidRPr="00192357">
              <w:rPr>
                <w:sz w:val="18"/>
                <w:szCs w:val="22"/>
              </w:rPr>
              <w:t>(Dotyczy jedynie wspierania zadania publicznego.)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Koszt do pokrycia</w:t>
            </w:r>
          </w:p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z wkładu osobowego, w tym pracy społecznej członków</w:t>
            </w:r>
          </w:p>
          <w:p w:rsidR="0062729B" w:rsidRPr="00192357" w:rsidRDefault="0062729B" w:rsidP="008833F0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i świadczeń wolontariuszy</w:t>
            </w:r>
          </w:p>
          <w:p w:rsidR="0062729B" w:rsidRPr="00192357" w:rsidRDefault="0062729B" w:rsidP="008833F0">
            <w:pPr>
              <w:jc w:val="center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(w zł)</w:t>
            </w:r>
          </w:p>
        </w:tc>
      </w:tr>
      <w:tr w:rsidR="0062729B" w:rsidRPr="00192357" w:rsidTr="008833F0">
        <w:trPr>
          <w:cantSplit/>
          <w:trHeight w:val="957"/>
        </w:trPr>
        <w:tc>
          <w:tcPr>
            <w:tcW w:w="363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I</w:t>
            </w:r>
          </w:p>
        </w:tc>
        <w:tc>
          <w:tcPr>
            <w:tcW w:w="881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Koszty merytoryczne:</w:t>
            </w:r>
            <w:r w:rsidRPr="00192357">
              <w:rPr>
                <w:sz w:val="22"/>
                <w:szCs w:val="22"/>
              </w:rPr>
              <w:t xml:space="preserve"> </w:t>
            </w:r>
            <w:r w:rsidRPr="00192357">
              <w:rPr>
                <w:sz w:val="18"/>
                <w:szCs w:val="22"/>
              </w:rPr>
              <w:t>(Należy wpisać koszty bezpośrednio związane z celem realizowanego zadania publicznego.)</w:t>
            </w: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1) .……..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2) ……..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3) ……..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127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II</w:t>
            </w:r>
          </w:p>
        </w:tc>
        <w:tc>
          <w:tcPr>
            <w:tcW w:w="8813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Koszty obsługi zadania publicznego, w tym koszty administracyjne:</w:t>
            </w:r>
          </w:p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sz w:val="18"/>
                <w:szCs w:val="22"/>
              </w:rPr>
              <w:t>(Należy wpisać koszty związane z obsługą i administracją realizowanego zadania, które związane są z wykonywaniem działań o charakterze administracyjnym, nadzorczym i kontrolnym, w tym obsługą finansową i prawną projektu.)</w:t>
            </w: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1) .……..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2) ……..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3) ……..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1119"/>
        </w:trPr>
        <w:tc>
          <w:tcPr>
            <w:tcW w:w="363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III</w:t>
            </w:r>
          </w:p>
        </w:tc>
        <w:tc>
          <w:tcPr>
            <w:tcW w:w="8813" w:type="dxa"/>
            <w:gridSpan w:val="8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 xml:space="preserve">Inne koszty, w tym koszty wyposażenia i promocji: </w:t>
            </w: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vMerge w:val="restart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1) ……..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vMerge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729B" w:rsidRPr="00192357" w:rsidRDefault="0062729B" w:rsidP="008833F0">
            <w:pPr>
              <w:pStyle w:val="Tabela"/>
              <w:ind w:right="113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2) ……..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20"/>
        </w:trPr>
        <w:tc>
          <w:tcPr>
            <w:tcW w:w="363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729B" w:rsidRPr="00192357" w:rsidRDefault="0062729B" w:rsidP="008833F0">
            <w:pPr>
              <w:pStyle w:val="Tabela"/>
              <w:ind w:right="113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3) ……...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  <w:tr w:rsidR="0062729B" w:rsidRPr="00192357" w:rsidTr="008833F0">
        <w:trPr>
          <w:cantSplit/>
          <w:trHeight w:val="977"/>
        </w:trPr>
        <w:tc>
          <w:tcPr>
            <w:tcW w:w="363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IV</w:t>
            </w:r>
          </w:p>
        </w:tc>
        <w:tc>
          <w:tcPr>
            <w:tcW w:w="1559" w:type="dxa"/>
            <w:vAlign w:val="center"/>
          </w:tcPr>
          <w:p w:rsidR="0062729B" w:rsidRPr="00192357" w:rsidRDefault="0062729B" w:rsidP="008833F0">
            <w:pPr>
              <w:pStyle w:val="Tabela"/>
              <w:ind w:right="113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Ogółem:</w:t>
            </w:r>
          </w:p>
        </w:tc>
        <w:tc>
          <w:tcPr>
            <w:tcW w:w="372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62729B" w:rsidRPr="00192357" w:rsidRDefault="0062729B" w:rsidP="008833F0">
            <w:pPr>
              <w:pStyle w:val="Tabela"/>
              <w:jc w:val="center"/>
              <w:rPr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62729B" w:rsidRPr="00192357" w:rsidTr="008833F0">
        <w:tc>
          <w:tcPr>
            <w:tcW w:w="475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1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…….. %</w:t>
            </w:r>
          </w:p>
        </w:tc>
      </w:tr>
      <w:tr w:rsidR="0062729B" w:rsidRPr="00192357" w:rsidTr="008833F0">
        <w:tc>
          <w:tcPr>
            <w:tcW w:w="475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2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…….. %</w:t>
            </w:r>
          </w:p>
        </w:tc>
      </w:tr>
      <w:tr w:rsidR="0062729B" w:rsidRPr="00192357" w:rsidTr="008833F0">
        <w:tc>
          <w:tcPr>
            <w:tcW w:w="475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3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Środki finansowe z innych źródeł ogółem (środki finansowe wymienione w pkt. 3.1-3.2)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…….. %</w:t>
            </w:r>
          </w:p>
        </w:tc>
      </w:tr>
      <w:tr w:rsidR="0062729B" w:rsidRPr="00192357" w:rsidTr="008833F0">
        <w:tc>
          <w:tcPr>
            <w:tcW w:w="475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3.1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wpłaty i opłaty adresatów zadania publicznego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…….. %</w:t>
            </w:r>
          </w:p>
        </w:tc>
      </w:tr>
      <w:tr w:rsidR="0062729B" w:rsidRPr="00192357" w:rsidTr="008833F0">
        <w:tc>
          <w:tcPr>
            <w:tcW w:w="475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środki finansowe z innych źródeł publicznych (w szczególności: dotacje</w:t>
            </w:r>
            <w:r>
              <w:rPr>
                <w:sz w:val="22"/>
                <w:szCs w:val="22"/>
              </w:rPr>
              <w:t xml:space="preserve"> </w:t>
            </w:r>
            <w:r w:rsidRPr="00192357">
              <w:rPr>
                <w:sz w:val="22"/>
                <w:szCs w:val="22"/>
              </w:rPr>
              <w:t>z budżetu państwa lub budżetu jednostki samorządu terytorialnego, funduszy celowych, środki z funduszy strukturalnych)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…….. %</w:t>
            </w:r>
          </w:p>
        </w:tc>
      </w:tr>
      <w:tr w:rsidR="0062729B" w:rsidRPr="00192357" w:rsidTr="008833F0">
        <w:tc>
          <w:tcPr>
            <w:tcW w:w="475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4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…….. %</w:t>
            </w:r>
          </w:p>
        </w:tc>
      </w:tr>
      <w:tr w:rsidR="0062729B" w:rsidRPr="00192357" w:rsidTr="008833F0">
        <w:tc>
          <w:tcPr>
            <w:tcW w:w="475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5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Ogółem (środki wymienione w pkt 1- 4)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center"/>
          </w:tcPr>
          <w:p w:rsidR="0062729B" w:rsidRPr="00192357" w:rsidRDefault="0062729B" w:rsidP="008833F0">
            <w:pPr>
              <w:spacing w:line="360" w:lineRule="auto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100%</w:t>
            </w:r>
          </w:p>
        </w:tc>
      </w:tr>
    </w:tbl>
    <w:p w:rsidR="0062729B" w:rsidRPr="00192357" w:rsidRDefault="0062729B" w:rsidP="0062729B">
      <w:pPr>
        <w:spacing w:line="360" w:lineRule="auto"/>
        <w:jc w:val="both"/>
        <w:rPr>
          <w:b/>
          <w:bCs/>
          <w:sz w:val="22"/>
          <w:szCs w:val="22"/>
        </w:rPr>
      </w:pPr>
    </w:p>
    <w:p w:rsidR="0062729B" w:rsidRPr="00192357" w:rsidRDefault="0062729B" w:rsidP="0062729B">
      <w:pPr>
        <w:pStyle w:val="Tabela"/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3. Finansowe środki z innych źródeł publicznych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1635"/>
        <w:gridCol w:w="2043"/>
        <w:gridCol w:w="2148"/>
      </w:tblGrid>
      <w:tr w:rsidR="0062729B" w:rsidRPr="00192357" w:rsidTr="008833F0">
        <w:tc>
          <w:tcPr>
            <w:tcW w:w="1786" w:type="pct"/>
            <w:shd w:val="clear" w:color="auto" w:fill="D9D9D9"/>
          </w:tcPr>
          <w:p w:rsidR="0062729B" w:rsidRPr="00192357" w:rsidRDefault="0062729B" w:rsidP="008833F0">
            <w:pPr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shd w:val="clear" w:color="auto" w:fill="D9D9D9"/>
          </w:tcPr>
          <w:p w:rsidR="0062729B" w:rsidRPr="00192357" w:rsidRDefault="0062729B" w:rsidP="008833F0">
            <w:pPr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Kwota środków</w:t>
            </w:r>
          </w:p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127" w:type="pct"/>
            <w:shd w:val="clear" w:color="auto" w:fill="D9D9D9"/>
          </w:tcPr>
          <w:p w:rsidR="0062729B" w:rsidRPr="00192357" w:rsidRDefault="0062729B" w:rsidP="008833F0">
            <w:pPr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Informacja o tym, czy wniosek (oferta)</w:t>
            </w:r>
          </w:p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shd w:val="clear" w:color="auto" w:fill="D9D9D9"/>
          </w:tcPr>
          <w:p w:rsidR="0062729B" w:rsidRPr="00192357" w:rsidRDefault="0062729B" w:rsidP="008833F0">
            <w:pPr>
              <w:rPr>
                <w:b/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 xml:space="preserve">Termin rozpatrzenia – </w:t>
            </w:r>
          </w:p>
          <w:p w:rsidR="0062729B" w:rsidRPr="00192357" w:rsidRDefault="0062729B" w:rsidP="008833F0">
            <w:pPr>
              <w:rPr>
                <w:sz w:val="22"/>
                <w:szCs w:val="22"/>
              </w:rPr>
            </w:pPr>
            <w:r w:rsidRPr="00192357">
              <w:rPr>
                <w:b/>
                <w:sz w:val="22"/>
                <w:szCs w:val="22"/>
              </w:rPr>
              <w:t>w przypadku wniosków (ofert) nierozpatrzonych do czasu złożenia niniejszej oferty</w:t>
            </w:r>
            <w:r w:rsidRPr="00192357">
              <w:rPr>
                <w:sz w:val="22"/>
                <w:szCs w:val="22"/>
              </w:rPr>
              <w:t xml:space="preserve"> </w:t>
            </w:r>
          </w:p>
        </w:tc>
      </w:tr>
      <w:tr w:rsidR="0062729B" w:rsidRPr="00192357" w:rsidTr="008833F0">
        <w:tc>
          <w:tcPr>
            <w:tcW w:w="1786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pct"/>
          </w:tcPr>
          <w:p w:rsidR="0062729B" w:rsidRPr="00192357" w:rsidRDefault="0062729B" w:rsidP="008833F0">
            <w:pPr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TAK/NIE*</w:t>
            </w:r>
            <w:r w:rsidRPr="0019235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</w:tr>
      <w:tr w:rsidR="0062729B" w:rsidRPr="00192357" w:rsidTr="008833F0">
        <w:tc>
          <w:tcPr>
            <w:tcW w:w="1786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pct"/>
          </w:tcPr>
          <w:p w:rsidR="0062729B" w:rsidRPr="00192357" w:rsidRDefault="0062729B" w:rsidP="008833F0">
            <w:pPr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TAK/NIE*</w:t>
            </w:r>
            <w:r w:rsidRPr="0019235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</w:tr>
      <w:tr w:rsidR="0062729B" w:rsidRPr="00192357" w:rsidTr="008833F0">
        <w:tc>
          <w:tcPr>
            <w:tcW w:w="1786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pct"/>
          </w:tcPr>
          <w:p w:rsidR="0062729B" w:rsidRPr="00192357" w:rsidRDefault="0062729B" w:rsidP="008833F0">
            <w:pPr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TAK/NIE*</w:t>
            </w:r>
            <w:r w:rsidRPr="0019235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</w:tr>
      <w:tr w:rsidR="0062729B" w:rsidRPr="00192357" w:rsidTr="008833F0">
        <w:tc>
          <w:tcPr>
            <w:tcW w:w="1786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pct"/>
          </w:tcPr>
          <w:p w:rsidR="0062729B" w:rsidRPr="00192357" w:rsidRDefault="0062729B" w:rsidP="008833F0">
            <w:pPr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TAK/NIE*</w:t>
            </w:r>
            <w:r w:rsidRPr="0019235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62729B" w:rsidRPr="00192357" w:rsidRDefault="0062729B" w:rsidP="008833F0">
            <w:pPr>
              <w:jc w:val="both"/>
              <w:rPr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spacing w:line="360" w:lineRule="auto"/>
        <w:jc w:val="both"/>
        <w:rPr>
          <w:sz w:val="22"/>
          <w:szCs w:val="22"/>
        </w:rPr>
      </w:pPr>
    </w:p>
    <w:p w:rsidR="0062729B" w:rsidRPr="00192357" w:rsidRDefault="0062729B" w:rsidP="0062729B">
      <w:pPr>
        <w:spacing w:line="360" w:lineRule="auto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Uwagi, które mogą mieć znaczenie przy ocenie kosztorysu:</w:t>
      </w:r>
    </w:p>
    <w:p w:rsidR="0062729B" w:rsidRPr="00192357" w:rsidRDefault="0062729B" w:rsidP="0062729B">
      <w:pPr>
        <w:spacing w:line="360" w:lineRule="auto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2729B" w:rsidRPr="00192357" w:rsidRDefault="0062729B" w:rsidP="0062729B">
      <w:pPr>
        <w:spacing w:line="360" w:lineRule="auto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2729B" w:rsidRPr="00192357" w:rsidRDefault="0062729B" w:rsidP="0062729B">
      <w:pPr>
        <w:spacing w:line="360" w:lineRule="auto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2729B" w:rsidRPr="00192357" w:rsidRDefault="0062729B" w:rsidP="0062729B">
      <w:pPr>
        <w:spacing w:line="360" w:lineRule="auto"/>
        <w:jc w:val="both"/>
        <w:rPr>
          <w:sz w:val="22"/>
          <w:szCs w:val="22"/>
        </w:rPr>
      </w:pPr>
    </w:p>
    <w:p w:rsidR="0062729B" w:rsidRPr="00192357" w:rsidRDefault="0062729B" w:rsidP="0062729B">
      <w:pPr>
        <w:rPr>
          <w:rFonts w:eastAsia="Calibri"/>
          <w:b/>
          <w:caps/>
          <w:sz w:val="22"/>
          <w:szCs w:val="22"/>
        </w:rPr>
      </w:pPr>
      <w:r>
        <w:rPr>
          <w:rFonts w:eastAsia="Calibri"/>
          <w:b/>
          <w:caps/>
          <w:sz w:val="22"/>
          <w:szCs w:val="22"/>
        </w:rPr>
        <w:t>i</w:t>
      </w:r>
      <w:r w:rsidRPr="00192357">
        <w:rPr>
          <w:rFonts w:eastAsia="Calibri"/>
          <w:b/>
          <w:caps/>
          <w:sz w:val="22"/>
          <w:szCs w:val="22"/>
        </w:rPr>
        <w:t>V. Inne wybrane informacje dotyczące zadania publicznego</w:t>
      </w:r>
    </w:p>
    <w:p w:rsidR="0062729B" w:rsidRPr="00192357" w:rsidRDefault="0062729B" w:rsidP="0062729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2"/>
          <w:szCs w:val="22"/>
        </w:rPr>
      </w:pPr>
    </w:p>
    <w:p w:rsidR="0062729B" w:rsidRPr="00192357" w:rsidRDefault="0062729B" w:rsidP="0062729B">
      <w:pPr>
        <w:pStyle w:val="Tekstkomentarza"/>
        <w:jc w:val="both"/>
        <w:rPr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1. Informacja o posiadanych zasobach rzeczowych </w:t>
      </w:r>
      <w:r w:rsidRPr="00192357">
        <w:rPr>
          <w:sz w:val="18"/>
          <w:szCs w:val="22"/>
        </w:rPr>
        <w:t>(Np. lokal, sprzęt, materiały.)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729B" w:rsidRPr="00192357" w:rsidTr="008833F0">
        <w:tc>
          <w:tcPr>
            <w:tcW w:w="9355" w:type="dxa"/>
            <w:shd w:val="clear" w:color="auto" w:fill="auto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pStyle w:val="Tekstkomentarza"/>
        <w:jc w:val="both"/>
        <w:rPr>
          <w:sz w:val="22"/>
          <w:szCs w:val="22"/>
        </w:rPr>
      </w:pPr>
    </w:p>
    <w:p w:rsidR="0062729B" w:rsidRPr="00192357" w:rsidRDefault="0062729B" w:rsidP="0062729B">
      <w:pPr>
        <w:pStyle w:val="Tekstkomentarza"/>
        <w:jc w:val="both"/>
        <w:rPr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 xml:space="preserve">2. Informacja o zasobie kadrowym i kompetencjach osób zapewniających wykonanie zadania, </w:t>
      </w:r>
      <w:r w:rsidRPr="00192357">
        <w:rPr>
          <w:rFonts w:eastAsia="Calibri"/>
          <w:b/>
          <w:sz w:val="22"/>
          <w:szCs w:val="22"/>
        </w:rPr>
        <w:br/>
        <w:t xml:space="preserve">a także o zakresie obowiązków tych osób. </w:t>
      </w:r>
      <w:r w:rsidRPr="00192357">
        <w:rPr>
          <w:sz w:val="18"/>
          <w:szCs w:val="22"/>
        </w:rPr>
        <w:t>(Informacje o kwalifikacjach osób, które będą zatrudnione przy realizacji zadania publicznego, oraz o kwalifikacjach wolontariuszy).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62729B" w:rsidRPr="00192357" w:rsidTr="008833F0">
        <w:tc>
          <w:tcPr>
            <w:tcW w:w="9104" w:type="dxa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pStyle w:val="Tabela"/>
        <w:rPr>
          <w:rFonts w:eastAsia="Calibri"/>
          <w:b/>
          <w:sz w:val="22"/>
          <w:szCs w:val="22"/>
        </w:rPr>
      </w:pPr>
    </w:p>
    <w:p w:rsidR="0062729B" w:rsidRPr="00192357" w:rsidRDefault="0062729B" w:rsidP="0062729B">
      <w:pPr>
        <w:pStyle w:val="Tabela"/>
        <w:rPr>
          <w:rFonts w:eastAsia="Calibri"/>
          <w:b/>
          <w:sz w:val="22"/>
          <w:szCs w:val="22"/>
        </w:rPr>
      </w:pPr>
      <w:r w:rsidRPr="00192357">
        <w:rPr>
          <w:rFonts w:eastAsia="Calibri"/>
          <w:b/>
          <w:sz w:val="22"/>
          <w:szCs w:val="22"/>
        </w:rPr>
        <w:t>3. Informacja o wcześniejszej działalności podmiotu składającego ofertę, jeżeli działalność ta dotyczy zadania określonego w ogłoszeniu o konkursie ofert.</w:t>
      </w:r>
    </w:p>
    <w:p w:rsidR="0062729B" w:rsidRPr="00192357" w:rsidRDefault="0062729B" w:rsidP="0062729B">
      <w:pPr>
        <w:pStyle w:val="Tabela"/>
        <w:rPr>
          <w:rFonts w:eastAsia="Calibri"/>
          <w:sz w:val="18"/>
          <w:szCs w:val="22"/>
        </w:rPr>
      </w:pPr>
      <w:r w:rsidRPr="00192357">
        <w:rPr>
          <w:rFonts w:eastAsia="Calibri"/>
          <w:sz w:val="18"/>
          <w:szCs w:val="22"/>
        </w:rPr>
        <w:lastRenderedPageBreak/>
        <w:t>Opisać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62729B" w:rsidRPr="00192357" w:rsidTr="008833F0">
        <w:tc>
          <w:tcPr>
            <w:tcW w:w="9104" w:type="dxa"/>
          </w:tcPr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pStyle w:val="Tabela"/>
              <w:rPr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</w:p>
    <w:p w:rsidR="0062729B" w:rsidRPr="00192357" w:rsidRDefault="0062729B" w:rsidP="0062729B">
      <w:p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Oświadczam (-y), że: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proponowane zadanie publiczne w całości mieści się w zakresie naszej działalności;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w ramach składanej oferty przewidujemy pobieranie/ niepobieranie*) opłat od adresatów zadania,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jestem/-</w:t>
      </w:r>
      <w:proofErr w:type="spellStart"/>
      <w:r w:rsidRPr="00192357">
        <w:rPr>
          <w:sz w:val="22"/>
          <w:szCs w:val="22"/>
        </w:rPr>
        <w:t>śmy</w:t>
      </w:r>
      <w:proofErr w:type="spellEnd"/>
      <w:r w:rsidRPr="00192357">
        <w:rPr>
          <w:sz w:val="22"/>
          <w:szCs w:val="22"/>
        </w:rPr>
        <w:t xml:space="preserve"> *) związany(-ni) niniejszą ofertą do dnia ............................., w zakresie związanym </w:t>
      </w:r>
      <w:r w:rsidRPr="00192357">
        <w:rPr>
          <w:sz w:val="22"/>
          <w:szCs w:val="22"/>
        </w:rPr>
        <w:br/>
        <w:t>z otwartym konkursem ofert, w tym z gromadzeniem, przetwarzaniem i przekazywaniem danych osobowych, a także wprowadzaniem ich do systemów informatycznych, osoby, których te dane dotyczą, złożyły stosowne oświadczenia zgodnie z ustawą z dnia</w:t>
      </w:r>
      <w:r>
        <w:rPr>
          <w:sz w:val="22"/>
          <w:szCs w:val="22"/>
        </w:rPr>
        <w:t xml:space="preserve"> 10 maja 2018 r. o ochronie danych osobowych (Dz.U. 2019 poz. 1781 ze zm.).</w:t>
      </w:r>
      <w:r w:rsidRPr="00192357">
        <w:rPr>
          <w:sz w:val="22"/>
          <w:szCs w:val="22"/>
        </w:rPr>
        <w:t xml:space="preserve"> 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nie zalegam (-y/ zalegam (-y) *) z opłacaniem należności z tytułu zobowiązań podatkowych/składek na ubezpieczenia społeczne*),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dane określone w części I niniejszej oferty są zgodne z właściwą ewidencją,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że w stosunku do podmiotu składającego ofertę nie stwierdzono niezgodnego z przeznaczeniem wykorzystania środków publicznych,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że osoby uprawnionej do reprezentowania podmiotu składającego ofertę nie są objęte zakazem pełnienia funkcji związanych z dysponowaniem środkami publicznymi oraz niekaralności za umyślne przestępstwo lub umyślne przestępstwo skarbowe,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że podmiot składający ofertę jest jedynym posiadaczem rachunku, na który będą przekazywane środki, i zobowiązuje się go utrzymywać do chwili zaakceptowania rozliczenia tych środków pod względem finansowym i rzeczowym,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że kwota środków przeznaczona zostanie na realizację zadania zgodnie z ofertą i że w tym zakresie zadanie nie będzie finansowane z innych źródeł,</w:t>
      </w:r>
    </w:p>
    <w:p w:rsidR="0062729B" w:rsidRPr="00192357" w:rsidRDefault="0062729B" w:rsidP="0062729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1"/>
        <w:jc w:val="both"/>
        <w:rPr>
          <w:sz w:val="22"/>
          <w:szCs w:val="22"/>
        </w:rPr>
      </w:pPr>
      <w:r w:rsidRPr="00192357">
        <w:rPr>
          <w:sz w:val="22"/>
          <w:szCs w:val="22"/>
        </w:rPr>
        <w:t xml:space="preserve">wszystkie podane w ofercie oraz załącznikach informacje są zgodne z aktualnym stanem prawnym </w:t>
      </w:r>
      <w:r w:rsidRPr="00192357">
        <w:rPr>
          <w:sz w:val="22"/>
          <w:szCs w:val="22"/>
        </w:rPr>
        <w:br/>
        <w:t>i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652"/>
      </w:tblGrid>
      <w:tr w:rsidR="0062729B" w:rsidRPr="00192357" w:rsidTr="008833F0">
        <w:trPr>
          <w:trHeight w:val="3251"/>
        </w:trPr>
        <w:tc>
          <w:tcPr>
            <w:tcW w:w="5750" w:type="dxa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lastRenderedPageBreak/>
              <w:t>………………………………………….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………………………………………….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………………………………………….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 xml:space="preserve">(podpis osoby upoważnionej 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 xml:space="preserve">lub podpisy osób upoważnionych 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do składania oświadczeń woli w imieniu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oferenta/oferentów*</w:t>
            </w:r>
            <w:r w:rsidRPr="00192357">
              <w:rPr>
                <w:sz w:val="22"/>
                <w:szCs w:val="22"/>
                <w:vertAlign w:val="superscript"/>
              </w:rPr>
              <w:t>)</w:t>
            </w:r>
            <w:r w:rsidRPr="00192357">
              <w:rPr>
                <w:sz w:val="22"/>
                <w:szCs w:val="22"/>
              </w:rPr>
              <w:t xml:space="preserve"> </w:t>
            </w: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92357">
              <w:rPr>
                <w:sz w:val="22"/>
                <w:szCs w:val="22"/>
              </w:rPr>
              <w:t>Data…………………………………………</w:t>
            </w:r>
            <w:proofErr w:type="gramStart"/>
            <w:r w:rsidRPr="00192357">
              <w:rPr>
                <w:sz w:val="22"/>
                <w:szCs w:val="22"/>
              </w:rPr>
              <w:t>…….</w:t>
            </w:r>
            <w:proofErr w:type="gramEnd"/>
          </w:p>
        </w:tc>
      </w:tr>
    </w:tbl>
    <w:p w:rsidR="0062729B" w:rsidRPr="00192357" w:rsidRDefault="0062729B" w:rsidP="0062729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Załączniki:</w:t>
      </w:r>
    </w:p>
    <w:p w:rsidR="0062729B" w:rsidRPr="00192357" w:rsidRDefault="0062729B" w:rsidP="006272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aktualny odpis z odpowiedniego rejestru lub inne dokumenty informujące o statusie prawnym podmiotu składającego ofertę i umocowanie osób go reprezentujących;</w:t>
      </w:r>
    </w:p>
    <w:p w:rsidR="0062729B" w:rsidRPr="00192357" w:rsidRDefault="0062729B" w:rsidP="0062729B">
      <w:pPr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Poświadczenie złożenia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2729B" w:rsidRPr="00192357" w:rsidTr="008833F0">
        <w:tc>
          <w:tcPr>
            <w:tcW w:w="9212" w:type="dxa"/>
          </w:tcPr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62729B" w:rsidRPr="00192357" w:rsidRDefault="0062729B" w:rsidP="008833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2729B" w:rsidRPr="00192357" w:rsidRDefault="0062729B" w:rsidP="0062729B">
      <w:pPr>
        <w:pStyle w:val="Tekstprzypisukocowego"/>
        <w:jc w:val="both"/>
        <w:rPr>
          <w:sz w:val="22"/>
          <w:szCs w:val="22"/>
        </w:rPr>
      </w:pPr>
      <w:r w:rsidRPr="00192357">
        <w:rPr>
          <w:sz w:val="22"/>
          <w:szCs w:val="22"/>
        </w:rPr>
        <w:t>*</w:t>
      </w:r>
      <w:r w:rsidRPr="00192357">
        <w:rPr>
          <w:sz w:val="22"/>
          <w:szCs w:val="22"/>
          <w:vertAlign w:val="superscript"/>
        </w:rPr>
        <w:t>)</w:t>
      </w:r>
      <w:r w:rsidRPr="00192357">
        <w:rPr>
          <w:sz w:val="22"/>
          <w:szCs w:val="22"/>
        </w:rPr>
        <w:t xml:space="preserve"> Niepotrzebne skreślić.</w:t>
      </w:r>
    </w:p>
    <w:p w:rsidR="0062729B" w:rsidRPr="00192357" w:rsidRDefault="0062729B" w:rsidP="0062729B">
      <w:pPr>
        <w:jc w:val="both"/>
        <w:rPr>
          <w:sz w:val="22"/>
          <w:szCs w:val="22"/>
        </w:rPr>
      </w:pPr>
    </w:p>
    <w:p w:rsidR="00332031" w:rsidRDefault="00332031" w:rsidP="0062729B">
      <w:bookmarkStart w:id="4" w:name="_GoBack"/>
      <w:bookmarkEnd w:id="4"/>
    </w:p>
    <w:sectPr w:rsidR="0033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BE1" w:rsidRDefault="000D6BE1" w:rsidP="0062729B">
      <w:r>
        <w:separator/>
      </w:r>
    </w:p>
  </w:endnote>
  <w:endnote w:type="continuationSeparator" w:id="0">
    <w:p w:rsidR="000D6BE1" w:rsidRDefault="000D6BE1" w:rsidP="0062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BE1" w:rsidRDefault="000D6BE1" w:rsidP="0062729B">
      <w:r>
        <w:separator/>
      </w:r>
    </w:p>
  </w:footnote>
  <w:footnote w:type="continuationSeparator" w:id="0">
    <w:p w:rsidR="000D6BE1" w:rsidRDefault="000D6BE1" w:rsidP="0062729B">
      <w:r>
        <w:continuationSeparator/>
      </w:r>
    </w:p>
  </w:footnote>
  <w:footnote w:id="1">
    <w:p w:rsidR="0062729B" w:rsidRPr="00103D10" w:rsidRDefault="0062729B" w:rsidP="0062729B">
      <w:pPr>
        <w:pStyle w:val="Tekstprzypisudolnego"/>
        <w:rPr>
          <w:rFonts w:ascii="Arial" w:hAnsi="Arial" w:cs="Arial"/>
          <w:sz w:val="16"/>
        </w:rPr>
      </w:pPr>
      <w:r w:rsidRPr="00103D10">
        <w:rPr>
          <w:rStyle w:val="Odwoanieprzypisudolnego"/>
          <w:rFonts w:ascii="Arial" w:hAnsi="Arial" w:cs="Arial"/>
          <w:sz w:val="14"/>
        </w:rPr>
        <w:footnoteRef/>
      </w:r>
      <w:r w:rsidRPr="00103D10">
        <w:rPr>
          <w:rFonts w:ascii="Arial" w:hAnsi="Arial" w:cs="Arial"/>
          <w:sz w:val="14"/>
        </w:rPr>
        <w:t xml:space="preserve"> Wpisać właściwy adres skrzynki podawczej </w:t>
      </w:r>
      <w:proofErr w:type="spellStart"/>
      <w:r w:rsidRPr="00103D10">
        <w:rPr>
          <w:rFonts w:ascii="Arial" w:hAnsi="Arial" w:cs="Arial"/>
          <w:sz w:val="14"/>
        </w:rPr>
        <w:t>ePUAP</w:t>
      </w:r>
      <w:proofErr w:type="spellEnd"/>
      <w:r w:rsidRPr="00103D10">
        <w:rPr>
          <w:rFonts w:ascii="Arial" w:hAnsi="Arial" w:cs="Arial"/>
          <w:sz w:val="14"/>
        </w:rPr>
        <w:t>, jeśli podmiot posiada, w innym przypadku wpisać” nie dotyczy”</w:t>
      </w:r>
    </w:p>
  </w:footnote>
  <w:footnote w:id="2">
    <w:p w:rsidR="0062729B" w:rsidRPr="00103D10" w:rsidRDefault="0062729B" w:rsidP="0062729B">
      <w:pPr>
        <w:pStyle w:val="Tekstprzypisudolnego"/>
        <w:rPr>
          <w:rFonts w:ascii="Arial" w:hAnsi="Arial" w:cs="Arial"/>
          <w:sz w:val="14"/>
          <w:szCs w:val="16"/>
        </w:rPr>
      </w:pPr>
      <w:r w:rsidRPr="00103D1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103D10">
        <w:rPr>
          <w:rFonts w:ascii="Arial" w:hAnsi="Arial" w:cs="Arial"/>
          <w:sz w:val="14"/>
          <w:szCs w:val="16"/>
        </w:rPr>
        <w:t xml:space="preserve"> W przypadku nieuwzględnienia w KRS zmiany dotyczącej osoby/osób upoważnionych do reprezentacji Wnioskodawcy należy dołączyć oświadczenie o reprezentacji wnioskodawcy przez inną osobę/ inne osoby upoważnione, niefigurujące w KRS wraz z dokumentem potwierdzającym zmianę w reprezentacji Wnioskodawcy.</w:t>
      </w:r>
    </w:p>
  </w:footnote>
  <w:footnote w:id="3">
    <w:p w:rsidR="0062729B" w:rsidRPr="00103D10" w:rsidRDefault="0062729B" w:rsidP="0062729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3D10">
        <w:rPr>
          <w:rStyle w:val="Odwoanieprzypisudolnego"/>
          <w:rFonts w:ascii="Arial" w:hAnsi="Arial" w:cs="Arial"/>
          <w:sz w:val="14"/>
          <w:szCs w:val="18"/>
        </w:rPr>
        <w:footnoteRef/>
      </w:r>
      <w:r w:rsidRPr="00103D10">
        <w:rPr>
          <w:rFonts w:ascii="Arial" w:hAnsi="Arial" w:cs="Arial"/>
          <w:sz w:val="14"/>
          <w:szCs w:val="18"/>
        </w:rPr>
        <w:t xml:space="preserve"> </w:t>
      </w:r>
      <w:r w:rsidRPr="00103D10">
        <w:rPr>
          <w:rFonts w:ascii="Arial" w:hAnsi="Arial" w:cs="Arial"/>
          <w:sz w:val="14"/>
          <w:szCs w:val="16"/>
        </w:rPr>
        <w:t>W przypadku, jeżeli jest to osoba inna bądź są to osoby inne, niż wskazane we właściwym dokumencie rejestrowym do reprezentacji Wnioskodawcy.</w:t>
      </w:r>
    </w:p>
  </w:footnote>
  <w:footnote w:id="4">
    <w:p w:rsidR="0062729B" w:rsidRPr="00103D10" w:rsidRDefault="0062729B" w:rsidP="0062729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3D1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103D10">
        <w:rPr>
          <w:rFonts w:ascii="Arial" w:hAnsi="Arial" w:cs="Arial"/>
          <w:sz w:val="14"/>
          <w:szCs w:val="16"/>
        </w:rPr>
        <w:t xml:space="preserve"> W przypadku podmiotów, o których mowa w art. 36 i art. 49 ustawy z dnia 20 sierpnia 1997 r. o Krajowym Rejestrze Sądowym (Dz. U. z 20</w:t>
      </w:r>
      <w:r>
        <w:rPr>
          <w:rFonts w:ascii="Arial" w:hAnsi="Arial" w:cs="Arial"/>
          <w:sz w:val="14"/>
          <w:szCs w:val="16"/>
        </w:rPr>
        <w:t>22</w:t>
      </w:r>
      <w:r w:rsidRPr="00103D10">
        <w:rPr>
          <w:rFonts w:ascii="Arial" w:hAnsi="Arial" w:cs="Arial"/>
          <w:sz w:val="14"/>
          <w:szCs w:val="16"/>
        </w:rPr>
        <w:t xml:space="preserve"> r. poz. </w:t>
      </w:r>
      <w:r>
        <w:rPr>
          <w:rFonts w:ascii="Arial" w:hAnsi="Arial" w:cs="Arial"/>
          <w:sz w:val="14"/>
          <w:szCs w:val="16"/>
        </w:rPr>
        <w:t>1683</w:t>
      </w:r>
      <w:r w:rsidRPr="00103D10">
        <w:rPr>
          <w:rFonts w:ascii="Arial" w:hAnsi="Arial" w:cs="Arial"/>
          <w:sz w:val="14"/>
          <w:szCs w:val="16"/>
        </w:rPr>
        <w:t xml:space="preserve">, z </w:t>
      </w:r>
      <w:proofErr w:type="spellStart"/>
      <w:r w:rsidRPr="00103D10">
        <w:rPr>
          <w:rFonts w:ascii="Arial" w:hAnsi="Arial" w:cs="Arial"/>
          <w:sz w:val="14"/>
          <w:szCs w:val="16"/>
        </w:rPr>
        <w:t>późn</w:t>
      </w:r>
      <w:proofErr w:type="spellEnd"/>
      <w:r w:rsidRPr="00103D10">
        <w:rPr>
          <w:rFonts w:ascii="Arial" w:hAnsi="Arial" w:cs="Arial"/>
          <w:sz w:val="14"/>
          <w:szCs w:val="16"/>
        </w:rPr>
        <w:t xml:space="preserve">. zm.), należy podać numer KRS, o którym mowa w art. 4 ust. 4b </w:t>
      </w:r>
      <w:proofErr w:type="spellStart"/>
      <w:r w:rsidRPr="00103D10">
        <w:rPr>
          <w:rFonts w:ascii="Arial" w:hAnsi="Arial" w:cs="Arial"/>
          <w:sz w:val="14"/>
          <w:szCs w:val="16"/>
        </w:rPr>
        <w:t>tiret</w:t>
      </w:r>
      <w:proofErr w:type="spellEnd"/>
      <w:r w:rsidRPr="00103D10">
        <w:rPr>
          <w:rFonts w:ascii="Arial" w:hAnsi="Arial" w:cs="Arial"/>
          <w:sz w:val="14"/>
          <w:szCs w:val="16"/>
        </w:rPr>
        <w:t xml:space="preserve"> 2 tej ustawy, dzięki któremu w wyszukiwarce KRS będzie można odszukać dane zgodne ze stanem faktycznym i prawnym na dzień sporządzania wniosku lub numer i nazwę innego, właściwego dokumentu rejestrowego potwierdzającego status prawny Wnioskodawcy wraz z danymi osoby (osób) upoważnionej (upoważnionych) do reprezentowania Wnioskodawcy. W przypadku nieuwzględnienia w KRS zmiany dotyczącej osoby/osób upoważnionych do reprezentacji wnioskodawcy należy dołączyć oświadczenie o reprezentacji wnioskodawcy przez inną/e osobę/osoby upoważnioną/e, niefigurujące w KRS wraz z dokumentem (uchwała, statut, powołanie, kopia złożonego KRS ZK) potwierdzającym zmianę w reprezentacji Wnioskodawcy. W przypadku przedsiębiorców będących osobami fizycznymi, oświadczenie o uzyskaniu wpisu do Centralnej Ewidencji i Informacji o Działalności</w:t>
      </w:r>
      <w:r w:rsidRPr="00103D10">
        <w:rPr>
          <w:rFonts w:ascii="Arial" w:hAnsi="Arial" w:cs="Arial"/>
          <w:sz w:val="16"/>
          <w:szCs w:val="16"/>
        </w:rPr>
        <w:t xml:space="preserve"> </w:t>
      </w:r>
      <w:r w:rsidRPr="00103D10">
        <w:rPr>
          <w:rFonts w:ascii="Arial" w:hAnsi="Arial" w:cs="Arial"/>
          <w:sz w:val="14"/>
          <w:szCs w:val="16"/>
        </w:rPr>
        <w:t>Gospodarczej, o której mowa w art. 14 ustawy z dnia 6 marca 2018 r. o Centralnej Ewidencji i Informacji o Działalności Gospodarczej i Punkcie Informacji dla Przedsiębiorcy (Dz.U. z 20</w:t>
      </w:r>
      <w:r>
        <w:rPr>
          <w:rFonts w:ascii="Arial" w:hAnsi="Arial" w:cs="Arial"/>
          <w:sz w:val="14"/>
          <w:szCs w:val="16"/>
        </w:rPr>
        <w:t>22</w:t>
      </w:r>
      <w:r w:rsidRPr="00103D10">
        <w:rPr>
          <w:rFonts w:ascii="Arial" w:hAnsi="Arial" w:cs="Arial"/>
          <w:sz w:val="14"/>
          <w:szCs w:val="16"/>
        </w:rPr>
        <w:t xml:space="preserve"> r. poz. </w:t>
      </w:r>
      <w:r>
        <w:rPr>
          <w:rFonts w:ascii="Arial" w:hAnsi="Arial" w:cs="Arial"/>
          <w:sz w:val="14"/>
          <w:szCs w:val="16"/>
        </w:rPr>
        <w:t>541</w:t>
      </w:r>
      <w:r w:rsidRPr="00103D10">
        <w:rPr>
          <w:rFonts w:ascii="Arial" w:hAnsi="Arial" w:cs="Arial"/>
          <w:sz w:val="14"/>
          <w:szCs w:val="16"/>
        </w:rPr>
        <w:t xml:space="preserve">, z </w:t>
      </w:r>
      <w:proofErr w:type="spellStart"/>
      <w:r w:rsidRPr="00103D10">
        <w:rPr>
          <w:rFonts w:ascii="Arial" w:hAnsi="Arial" w:cs="Arial"/>
          <w:sz w:val="14"/>
          <w:szCs w:val="16"/>
        </w:rPr>
        <w:t>późn</w:t>
      </w:r>
      <w:proofErr w:type="spellEnd"/>
      <w:r w:rsidRPr="00103D10">
        <w:rPr>
          <w:rFonts w:ascii="Arial" w:hAnsi="Arial" w:cs="Arial"/>
          <w:sz w:val="14"/>
          <w:szCs w:val="16"/>
        </w:rPr>
        <w:t xml:space="preserve">. zm.)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103D10">
        <w:rPr>
          <w:rFonts w:ascii="Arial" w:hAnsi="Arial" w:cs="Arial"/>
          <w:i/>
          <w:sz w:val="14"/>
          <w:szCs w:val="16"/>
        </w:rPr>
        <w:t>Identyfikatory i nazwy jednostek podziału terytorialnego kraju.</w:t>
      </w:r>
      <w:r w:rsidRPr="00103D10">
        <w:rPr>
          <w:rFonts w:ascii="Arial" w:hAnsi="Arial" w:cs="Arial"/>
          <w:sz w:val="14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</w:t>
      </w:r>
      <w:r>
        <w:rPr>
          <w:rFonts w:ascii="Arial" w:hAnsi="Arial" w:cs="Arial"/>
          <w:sz w:val="14"/>
          <w:szCs w:val="16"/>
        </w:rPr>
        <w:t xml:space="preserve"> 1998</w:t>
      </w:r>
      <w:r w:rsidRPr="00103D10">
        <w:rPr>
          <w:rFonts w:ascii="Arial" w:hAnsi="Arial" w:cs="Arial"/>
          <w:sz w:val="14"/>
          <w:szCs w:val="16"/>
        </w:rPr>
        <w:t xml:space="preserve"> Nr 157, poz. 1031, z </w:t>
      </w:r>
      <w:proofErr w:type="spellStart"/>
      <w:r w:rsidRPr="00103D10">
        <w:rPr>
          <w:rFonts w:ascii="Arial" w:hAnsi="Arial" w:cs="Arial"/>
          <w:sz w:val="14"/>
          <w:szCs w:val="16"/>
        </w:rPr>
        <w:t>późn</w:t>
      </w:r>
      <w:proofErr w:type="spellEnd"/>
      <w:r w:rsidRPr="00103D10">
        <w:rPr>
          <w:rFonts w:ascii="Arial" w:hAnsi="Arial" w:cs="Arial"/>
          <w:sz w:val="14"/>
          <w:szCs w:val="16"/>
        </w:rPr>
        <w:t>. zm.) i krajowym rejestrze urzędowym podziału terytorialnego kraju (rejestr TERYT).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A0B05"/>
    <w:multiLevelType w:val="hybridMultilevel"/>
    <w:tmpl w:val="06C63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02F0F"/>
    <w:multiLevelType w:val="hybridMultilevel"/>
    <w:tmpl w:val="FEFE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9B"/>
    <w:rsid w:val="000D6BE1"/>
    <w:rsid w:val="00332031"/>
    <w:rsid w:val="006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6470"/>
  <w15:chartTrackingRefBased/>
  <w15:docId w15:val="{E9650ECD-2267-44E2-A6F5-04A2E14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627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72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27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7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2729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6272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72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62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UM Iława</dc:creator>
  <cp:keywords/>
  <dc:description/>
  <cp:lastModifiedBy>Wojciech Jankowski Stowarzyszenie ESWIP</cp:lastModifiedBy>
  <cp:revision>1</cp:revision>
  <dcterms:created xsi:type="dcterms:W3CDTF">2023-04-14T07:01:00Z</dcterms:created>
  <dcterms:modified xsi:type="dcterms:W3CDTF">2023-04-14T07:03:00Z</dcterms:modified>
</cp:coreProperties>
</file>