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30B" w:rsidRDefault="0064430B" w:rsidP="00A67252">
      <w:pPr>
        <w:spacing w:line="360" w:lineRule="auto"/>
        <w:jc w:val="center"/>
        <w:rPr>
          <w:b/>
          <w:caps/>
          <w:lang w:val="pl-PL"/>
        </w:rPr>
      </w:pPr>
    </w:p>
    <w:p w:rsidR="0025235D" w:rsidRPr="00F70137" w:rsidRDefault="0025235D" w:rsidP="00A67252">
      <w:pPr>
        <w:spacing w:line="360" w:lineRule="auto"/>
        <w:jc w:val="center"/>
        <w:rPr>
          <w:b/>
          <w:caps/>
          <w:lang w:val="pl-PL"/>
        </w:rPr>
      </w:pPr>
      <w:r w:rsidRPr="00F70137">
        <w:rPr>
          <w:b/>
          <w:caps/>
          <w:lang w:val="pl-PL"/>
        </w:rPr>
        <w:t xml:space="preserve">Zarządzenie Nr </w:t>
      </w:r>
      <w:r w:rsidR="006B55CB" w:rsidRPr="00F70137">
        <w:rPr>
          <w:b/>
          <w:caps/>
          <w:lang w:val="pl-PL"/>
        </w:rPr>
        <w:t>00</w:t>
      </w:r>
      <w:r w:rsidR="00536D4D">
        <w:rPr>
          <w:b/>
          <w:caps/>
          <w:lang w:val="pl-PL"/>
        </w:rPr>
        <w:t>50-</w:t>
      </w:r>
      <w:r w:rsidR="00167816">
        <w:rPr>
          <w:b/>
          <w:caps/>
          <w:lang w:val="pl-PL"/>
        </w:rPr>
        <w:t>86</w:t>
      </w:r>
      <w:r w:rsidR="00FD042C" w:rsidRPr="00F70137">
        <w:rPr>
          <w:b/>
          <w:caps/>
          <w:lang w:val="pl-PL"/>
        </w:rPr>
        <w:t>/202</w:t>
      </w:r>
      <w:r w:rsidR="003F715D">
        <w:rPr>
          <w:b/>
          <w:caps/>
          <w:lang w:val="pl-PL"/>
        </w:rPr>
        <w:t>2</w:t>
      </w:r>
    </w:p>
    <w:p w:rsidR="0025235D" w:rsidRPr="00F70137" w:rsidRDefault="0025235D" w:rsidP="00A67252">
      <w:pPr>
        <w:spacing w:line="360" w:lineRule="auto"/>
        <w:jc w:val="center"/>
        <w:rPr>
          <w:b/>
          <w:lang w:val="pl-PL"/>
        </w:rPr>
      </w:pPr>
      <w:r w:rsidRPr="00F70137">
        <w:rPr>
          <w:b/>
          <w:caps/>
          <w:lang w:val="pl-PL"/>
        </w:rPr>
        <w:t>Burmistrza Miasta Iławy</w:t>
      </w:r>
    </w:p>
    <w:p w:rsidR="003B07B6" w:rsidRPr="00F70137" w:rsidRDefault="0025235D" w:rsidP="0094436E">
      <w:pPr>
        <w:spacing w:before="280" w:after="280" w:line="360" w:lineRule="auto"/>
        <w:jc w:val="center"/>
        <w:rPr>
          <w:b/>
          <w:lang w:val="pl-PL"/>
        </w:rPr>
      </w:pPr>
      <w:r w:rsidRPr="00F70137">
        <w:rPr>
          <w:b/>
          <w:lang w:val="pl-PL"/>
        </w:rPr>
        <w:t xml:space="preserve">z dnia </w:t>
      </w:r>
      <w:r w:rsidR="004F6FE7">
        <w:rPr>
          <w:b/>
          <w:lang w:val="pl-PL"/>
        </w:rPr>
        <w:t>2</w:t>
      </w:r>
      <w:r w:rsidR="00167816">
        <w:rPr>
          <w:b/>
          <w:lang w:val="pl-PL"/>
        </w:rPr>
        <w:t>7</w:t>
      </w:r>
      <w:r w:rsidR="004F6FE7">
        <w:rPr>
          <w:b/>
          <w:lang w:val="pl-PL"/>
        </w:rPr>
        <w:t xml:space="preserve"> czerwca</w:t>
      </w:r>
      <w:r w:rsidR="00536D4D">
        <w:rPr>
          <w:b/>
          <w:lang w:val="pl-PL"/>
        </w:rPr>
        <w:t xml:space="preserve"> 202</w:t>
      </w:r>
      <w:r w:rsidR="003F715D">
        <w:rPr>
          <w:b/>
          <w:lang w:val="pl-PL"/>
        </w:rPr>
        <w:t>2</w:t>
      </w:r>
      <w:r w:rsidRPr="00F70137">
        <w:rPr>
          <w:b/>
          <w:lang w:val="pl-PL"/>
        </w:rPr>
        <w:t xml:space="preserve"> r.</w:t>
      </w:r>
    </w:p>
    <w:p w:rsidR="003C720D" w:rsidRDefault="0080030E" w:rsidP="003561D2">
      <w:pPr>
        <w:spacing w:before="280" w:after="280" w:line="360" w:lineRule="auto"/>
        <w:jc w:val="center"/>
        <w:rPr>
          <w:b/>
          <w:lang w:val="pl-PL"/>
        </w:rPr>
      </w:pPr>
      <w:r>
        <w:rPr>
          <w:b/>
          <w:lang w:val="pl-PL"/>
        </w:rPr>
        <w:t>w sprawie</w:t>
      </w:r>
      <w:bookmarkStart w:id="0" w:name="_Hlk65049436"/>
      <w:r w:rsidR="003561D2">
        <w:rPr>
          <w:b/>
          <w:lang w:val="pl-PL"/>
        </w:rPr>
        <w:t xml:space="preserve"> </w:t>
      </w:r>
      <w:r w:rsidR="00584453" w:rsidRPr="0064156E">
        <w:rPr>
          <w:b/>
          <w:lang w:val="pl-PL"/>
        </w:rPr>
        <w:t>rozstrzygnięcia</w:t>
      </w:r>
      <w:r w:rsidR="00C4358D">
        <w:rPr>
          <w:b/>
          <w:lang w:val="pl-PL"/>
        </w:rPr>
        <w:t xml:space="preserve"> </w:t>
      </w:r>
      <w:r w:rsidR="003C720D" w:rsidRPr="003C720D">
        <w:rPr>
          <w:b/>
          <w:lang w:val="pl-PL"/>
        </w:rPr>
        <w:t xml:space="preserve">otwartego konkursu </w:t>
      </w:r>
      <w:r w:rsidR="00C4358D">
        <w:rPr>
          <w:b/>
          <w:lang w:val="pl-PL"/>
        </w:rPr>
        <w:t xml:space="preserve">ofert </w:t>
      </w:r>
      <w:r w:rsidR="003C720D" w:rsidRPr="003C720D">
        <w:rPr>
          <w:b/>
          <w:lang w:val="pl-PL"/>
        </w:rPr>
        <w:t>na realizację zadań</w:t>
      </w:r>
      <w:r w:rsidR="003C720D">
        <w:rPr>
          <w:b/>
          <w:lang w:val="pl-PL"/>
        </w:rPr>
        <w:t xml:space="preserve"> </w:t>
      </w:r>
      <w:r w:rsidR="003C720D" w:rsidRPr="003C720D">
        <w:rPr>
          <w:b/>
          <w:lang w:val="pl-PL"/>
        </w:rPr>
        <w:t>publicznych</w:t>
      </w:r>
      <w:bookmarkEnd w:id="0"/>
      <w:r w:rsidR="003561D2">
        <w:rPr>
          <w:b/>
          <w:lang w:val="pl-PL"/>
        </w:rPr>
        <w:t>.</w:t>
      </w:r>
    </w:p>
    <w:p w:rsidR="00797178" w:rsidRDefault="003F715D" w:rsidP="006962D4">
      <w:pPr>
        <w:spacing w:line="360" w:lineRule="auto"/>
        <w:rPr>
          <w:lang w:val="pl-PL"/>
        </w:rPr>
      </w:pPr>
      <w:r w:rsidRPr="0010264A">
        <w:rPr>
          <w:lang w:val="pl-PL"/>
        </w:rPr>
        <w:t>Na podstawie ustawy z dnia 24 kwietnia 2003 r.</w:t>
      </w:r>
      <w:r w:rsidRPr="00F06618">
        <w:rPr>
          <w:lang w:val="pl-PL"/>
        </w:rPr>
        <w:t xml:space="preserve"> o działalności pożytku publicznego i o wolontariacie (</w:t>
      </w:r>
      <w:r>
        <w:rPr>
          <w:lang w:val="pl-PL"/>
        </w:rPr>
        <w:t xml:space="preserve">Dz. U. </w:t>
      </w:r>
      <w:r>
        <w:rPr>
          <w:lang w:val="pl-PL"/>
        </w:rPr>
        <w:br/>
        <w:t>z 2020, poz. 1057</w:t>
      </w:r>
      <w:r w:rsidRPr="00F06618">
        <w:rPr>
          <w:lang w:val="pl-PL"/>
        </w:rPr>
        <w:t xml:space="preserve">) zwanej dalej „ustawą” </w:t>
      </w:r>
      <w:r w:rsidRPr="00A67252">
        <w:rPr>
          <w:lang w:val="pl-PL"/>
        </w:rPr>
        <w:t xml:space="preserve">oraz </w:t>
      </w:r>
      <w:bookmarkStart w:id="1" w:name="_Hlk64624503"/>
      <w:r w:rsidRPr="0010264A">
        <w:rPr>
          <w:lang w:val="pl-PL"/>
        </w:rPr>
        <w:t>Uchwały Rady Miejskiej w Iławie nr XXXIX/438/21 z dnia 17 listopada 2021</w:t>
      </w:r>
      <w:r>
        <w:rPr>
          <w:lang w:val="pl-PL"/>
        </w:rPr>
        <w:t xml:space="preserve"> r</w:t>
      </w:r>
      <w:r w:rsidRPr="00781234">
        <w:rPr>
          <w:lang w:val="pl-PL"/>
        </w:rPr>
        <w:t>.</w:t>
      </w:r>
      <w:r>
        <w:rPr>
          <w:lang w:val="pl-PL"/>
        </w:rPr>
        <w:t xml:space="preserve"> </w:t>
      </w:r>
      <w:r>
        <w:rPr>
          <w:lang w:val="pl-PL"/>
        </w:rPr>
        <w:br/>
      </w:r>
      <w:r w:rsidRPr="00781234">
        <w:rPr>
          <w:lang w:val="pl-PL"/>
        </w:rPr>
        <w:t>w sprawie przyjęcia Rocznego Programu Współpracy Miasta Iławy z organizacjami pozarządowymi oraz innymi</w:t>
      </w:r>
      <w:r>
        <w:rPr>
          <w:lang w:val="pl-PL"/>
        </w:rPr>
        <w:t xml:space="preserve"> </w:t>
      </w:r>
      <w:r w:rsidRPr="00781234">
        <w:rPr>
          <w:lang w:val="pl-PL"/>
        </w:rPr>
        <w:t>podmiotami prowadzącymi działalność pożytku publicznego na rok 202</w:t>
      </w:r>
      <w:bookmarkEnd w:id="1"/>
      <w:r>
        <w:rPr>
          <w:lang w:val="pl-PL"/>
        </w:rPr>
        <w:t>2</w:t>
      </w:r>
      <w:r w:rsidRPr="00F06618">
        <w:rPr>
          <w:lang w:val="pl-PL"/>
        </w:rPr>
        <w:t>, zarządzam, co następuje</w:t>
      </w:r>
      <w:r w:rsidR="003561D2">
        <w:rPr>
          <w:lang w:val="pl-PL"/>
        </w:rPr>
        <w:t>:</w:t>
      </w:r>
    </w:p>
    <w:p w:rsidR="00797178" w:rsidRDefault="00797178" w:rsidP="005727E7">
      <w:pPr>
        <w:spacing w:line="360" w:lineRule="auto"/>
        <w:rPr>
          <w:b/>
          <w:lang w:val="pl-PL"/>
        </w:rPr>
      </w:pPr>
    </w:p>
    <w:p w:rsidR="00E16A84" w:rsidRDefault="00E16A84" w:rsidP="00E16A84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16A84">
        <w:rPr>
          <w:rFonts w:ascii="Arial" w:hAnsi="Arial" w:cs="Arial"/>
          <w:b/>
          <w:sz w:val="18"/>
          <w:szCs w:val="18"/>
        </w:rPr>
        <w:t>§ 1.</w:t>
      </w:r>
      <w:r w:rsidRPr="00E16A84">
        <w:rPr>
          <w:rFonts w:ascii="Arial" w:hAnsi="Arial" w:cs="Arial"/>
          <w:sz w:val="18"/>
          <w:szCs w:val="18"/>
        </w:rPr>
        <w:t xml:space="preserve"> </w:t>
      </w:r>
      <w:r w:rsidRPr="00F06618">
        <w:rPr>
          <w:rFonts w:ascii="Arial" w:hAnsi="Arial" w:cs="Arial"/>
          <w:sz w:val="18"/>
          <w:szCs w:val="18"/>
        </w:rPr>
        <w:t xml:space="preserve">W oparciu o opinię </w:t>
      </w:r>
      <w:r>
        <w:rPr>
          <w:rFonts w:ascii="Arial" w:hAnsi="Arial" w:cs="Arial"/>
          <w:sz w:val="18"/>
          <w:szCs w:val="18"/>
        </w:rPr>
        <w:t>k</w:t>
      </w:r>
      <w:r w:rsidRPr="00F06618">
        <w:rPr>
          <w:rFonts w:ascii="Arial" w:hAnsi="Arial" w:cs="Arial"/>
          <w:sz w:val="18"/>
          <w:szCs w:val="18"/>
        </w:rPr>
        <w:t xml:space="preserve">omisji </w:t>
      </w:r>
      <w:r>
        <w:rPr>
          <w:rFonts w:ascii="Arial" w:hAnsi="Arial" w:cs="Arial"/>
          <w:sz w:val="18"/>
          <w:szCs w:val="18"/>
        </w:rPr>
        <w:t>k</w:t>
      </w:r>
      <w:r w:rsidRPr="00F06618">
        <w:rPr>
          <w:rFonts w:ascii="Arial" w:hAnsi="Arial" w:cs="Arial"/>
          <w:sz w:val="18"/>
          <w:szCs w:val="18"/>
        </w:rPr>
        <w:t>onkursowej, dokonuje wyboru ofert na wsparcie zada</w:t>
      </w:r>
      <w:r>
        <w:rPr>
          <w:rFonts w:ascii="Arial" w:hAnsi="Arial" w:cs="Arial"/>
          <w:sz w:val="18"/>
          <w:szCs w:val="18"/>
        </w:rPr>
        <w:t>ń</w:t>
      </w:r>
      <w:r w:rsidRPr="00F06618">
        <w:rPr>
          <w:rFonts w:ascii="Arial" w:hAnsi="Arial" w:cs="Arial"/>
          <w:sz w:val="18"/>
          <w:szCs w:val="18"/>
        </w:rPr>
        <w:t xml:space="preserve"> publiczn</w:t>
      </w:r>
      <w:r>
        <w:rPr>
          <w:rFonts w:ascii="Arial" w:hAnsi="Arial" w:cs="Arial"/>
          <w:sz w:val="18"/>
          <w:szCs w:val="18"/>
        </w:rPr>
        <w:t>ych</w:t>
      </w:r>
      <w:r w:rsidRPr="00650C42">
        <w:t xml:space="preserve"> </w:t>
      </w:r>
      <w:r w:rsidRPr="00422F42">
        <w:rPr>
          <w:rFonts w:ascii="Arial" w:hAnsi="Arial" w:cs="Arial"/>
          <w:sz w:val="18"/>
          <w:szCs w:val="18"/>
        </w:rPr>
        <w:t>z zakres</w:t>
      </w:r>
      <w:r>
        <w:rPr>
          <w:rFonts w:ascii="Arial" w:hAnsi="Arial" w:cs="Arial"/>
          <w:sz w:val="18"/>
          <w:szCs w:val="18"/>
        </w:rPr>
        <w:t>ów:</w:t>
      </w:r>
    </w:p>
    <w:p w:rsidR="00E16A84" w:rsidRPr="00422F42" w:rsidRDefault="00E16A84" w:rsidP="00E16A8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22F42">
        <w:rPr>
          <w:rFonts w:ascii="Arial" w:hAnsi="Arial" w:cs="Arial"/>
          <w:sz w:val="18"/>
          <w:szCs w:val="18"/>
        </w:rPr>
        <w:t>kultury, sztuki, ochrony dóbr kultury i dziedzictwa narodowego:</w:t>
      </w:r>
    </w:p>
    <w:p w:rsidR="00E93DF3" w:rsidRDefault="00E93DF3" w:rsidP="00514F53">
      <w:pPr>
        <w:spacing w:line="360" w:lineRule="auto"/>
        <w:ind w:firstLine="360"/>
        <w:rPr>
          <w:lang w:val="pl-PL"/>
        </w:rPr>
      </w:pPr>
      <w:r>
        <w:rPr>
          <w:lang w:val="pl-PL"/>
        </w:rPr>
        <w:t>O</w:t>
      </w:r>
      <w:r w:rsidRPr="004E6CD2">
        <w:rPr>
          <w:lang w:val="pl-PL"/>
        </w:rPr>
        <w:t>rganizacja koncertów i warsztatów wokalnych muzyki chóralnej</w:t>
      </w:r>
      <w:r>
        <w:rPr>
          <w:lang w:val="pl-PL"/>
        </w:rPr>
        <w:t>.</w:t>
      </w:r>
    </w:p>
    <w:p w:rsidR="00E93DF3" w:rsidRPr="00514F53" w:rsidRDefault="00E93DF3" w:rsidP="00514F5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14F53">
        <w:rPr>
          <w:rFonts w:ascii="Arial" w:hAnsi="Arial" w:cs="Arial"/>
          <w:sz w:val="18"/>
          <w:szCs w:val="18"/>
        </w:rPr>
        <w:t>działalności na rzecz osób w wieku emerytalnym:</w:t>
      </w:r>
    </w:p>
    <w:p w:rsidR="00E93DF3" w:rsidRPr="0038109E" w:rsidRDefault="00E93DF3" w:rsidP="00514F53">
      <w:pPr>
        <w:spacing w:line="360" w:lineRule="auto"/>
        <w:ind w:firstLine="360"/>
        <w:rPr>
          <w:lang w:val="pl-PL"/>
        </w:rPr>
      </w:pPr>
      <w:r w:rsidRPr="0038109E">
        <w:rPr>
          <w:lang w:val="pl-PL"/>
        </w:rPr>
        <w:t>Organizacja zajęć ruchowych, aktywizujących iławskich seniorów do zapobiegania niepełnosprawności.</w:t>
      </w:r>
    </w:p>
    <w:p w:rsidR="00E93DF3" w:rsidRPr="00514F53" w:rsidRDefault="00E93DF3" w:rsidP="00514F5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14F53">
        <w:rPr>
          <w:rFonts w:ascii="Arial" w:hAnsi="Arial" w:cs="Arial"/>
          <w:sz w:val="18"/>
          <w:szCs w:val="18"/>
        </w:rPr>
        <w:t>ratownictwa i ochrony ludności:</w:t>
      </w:r>
      <w:bookmarkStart w:id="2" w:name="_GoBack"/>
      <w:bookmarkEnd w:id="2"/>
    </w:p>
    <w:p w:rsidR="00E93DF3" w:rsidRDefault="00E93DF3" w:rsidP="00514F53">
      <w:pPr>
        <w:spacing w:line="360" w:lineRule="auto"/>
        <w:ind w:firstLine="360"/>
        <w:rPr>
          <w:lang w:val="pl-PL"/>
        </w:rPr>
      </w:pPr>
      <w:r w:rsidRPr="006E5E0F">
        <w:rPr>
          <w:lang w:val="pl-PL"/>
        </w:rPr>
        <w:t>Edukacja osób korzystających z kąpielisk w zakresie bezpieczeństwa wodnego</w:t>
      </w:r>
      <w:r>
        <w:rPr>
          <w:lang w:val="pl-PL"/>
        </w:rPr>
        <w:t>.</w:t>
      </w:r>
    </w:p>
    <w:p w:rsidR="000B0FC9" w:rsidRDefault="000B0FC9" w:rsidP="000B0FC9">
      <w:pPr>
        <w:spacing w:line="360" w:lineRule="auto"/>
        <w:ind w:left="710"/>
        <w:rPr>
          <w:lang w:val="pl-PL"/>
        </w:rPr>
      </w:pPr>
    </w:p>
    <w:p w:rsidR="00514F53" w:rsidRDefault="00E16A84" w:rsidP="00514F53">
      <w:pPr>
        <w:tabs>
          <w:tab w:val="left" w:pos="1770"/>
        </w:tabs>
        <w:spacing w:line="360" w:lineRule="auto"/>
        <w:rPr>
          <w:szCs w:val="18"/>
          <w:lang w:val="pl-PL"/>
        </w:rPr>
      </w:pPr>
      <w:r w:rsidRPr="00F06618">
        <w:rPr>
          <w:b/>
          <w:lang w:val="pl-PL"/>
        </w:rPr>
        <w:t>§ 2.</w:t>
      </w:r>
      <w:r w:rsidRPr="00F06618">
        <w:rPr>
          <w:lang w:val="pl-PL"/>
        </w:rPr>
        <w:t xml:space="preserve"> </w:t>
      </w:r>
      <w:r w:rsidR="00514F53">
        <w:rPr>
          <w:szCs w:val="18"/>
          <w:lang w:val="pl-PL"/>
        </w:rPr>
        <w:t>Ze względu na brak ofert unieważniam konkurs ofert na realizację zadań z zakresów:</w:t>
      </w:r>
    </w:p>
    <w:p w:rsidR="00514F53" w:rsidRPr="00514F53" w:rsidRDefault="00514F53" w:rsidP="00514F5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14F53">
        <w:rPr>
          <w:rFonts w:ascii="Arial" w:hAnsi="Arial" w:cs="Arial"/>
          <w:sz w:val="18"/>
          <w:szCs w:val="18"/>
        </w:rPr>
        <w:t>kultury, sztuki, ochrony dóbr kultury i dziedzictwa narodowego:</w:t>
      </w:r>
    </w:p>
    <w:p w:rsidR="00514F53" w:rsidRPr="00514F53" w:rsidRDefault="00514F53" w:rsidP="00514F53">
      <w:pPr>
        <w:spacing w:line="360" w:lineRule="auto"/>
        <w:ind w:firstLine="360"/>
        <w:rPr>
          <w:lang w:val="pl-PL"/>
        </w:rPr>
      </w:pPr>
      <w:r w:rsidRPr="00514F53">
        <w:rPr>
          <w:lang w:val="pl-PL"/>
        </w:rPr>
        <w:t>Organizacja wydarzeń promujących wiedzę i świadomość związaną z tematem dziedzictwa kulturowego</w:t>
      </w:r>
      <w:r>
        <w:rPr>
          <w:lang w:val="pl-PL"/>
        </w:rPr>
        <w:t>,</w:t>
      </w:r>
    </w:p>
    <w:p w:rsidR="00514F53" w:rsidRPr="00514F53" w:rsidRDefault="00514F53" w:rsidP="00514F5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14F53">
        <w:rPr>
          <w:rFonts w:ascii="Arial" w:hAnsi="Arial" w:cs="Arial"/>
          <w:sz w:val="18"/>
          <w:szCs w:val="18"/>
        </w:rPr>
        <w:t>ratownictwa i ochrony ludności:</w:t>
      </w:r>
    </w:p>
    <w:p w:rsidR="0089386C" w:rsidRDefault="00514F53" w:rsidP="00717905">
      <w:pPr>
        <w:spacing w:line="360" w:lineRule="auto"/>
        <w:ind w:firstLine="360"/>
        <w:rPr>
          <w:szCs w:val="18"/>
          <w:lang w:val="pl-PL"/>
        </w:rPr>
      </w:pPr>
      <w:r w:rsidRPr="00514F53">
        <w:rPr>
          <w:lang w:val="pl-PL"/>
        </w:rPr>
        <w:t>Organizacja i przeprowadzenie szkoleń przedmedycznych wśród uczniów iławskich szkół</w:t>
      </w:r>
      <w:r>
        <w:rPr>
          <w:lang w:val="pl-PL"/>
        </w:rPr>
        <w:t xml:space="preserve">. </w:t>
      </w:r>
    </w:p>
    <w:p w:rsidR="00514F53" w:rsidRDefault="00514F53" w:rsidP="00514F53">
      <w:pPr>
        <w:tabs>
          <w:tab w:val="left" w:pos="1770"/>
        </w:tabs>
        <w:spacing w:line="360" w:lineRule="auto"/>
        <w:rPr>
          <w:b/>
          <w:lang w:val="pl-PL"/>
        </w:rPr>
      </w:pPr>
    </w:p>
    <w:p w:rsidR="00E16A84" w:rsidRPr="00F06618" w:rsidRDefault="00514F53" w:rsidP="00E16A84">
      <w:pPr>
        <w:tabs>
          <w:tab w:val="left" w:pos="1770"/>
        </w:tabs>
        <w:spacing w:line="360" w:lineRule="auto"/>
        <w:rPr>
          <w:lang w:val="pl-PL"/>
        </w:rPr>
      </w:pPr>
      <w:r w:rsidRPr="00F06618">
        <w:rPr>
          <w:b/>
          <w:lang w:val="pl-PL"/>
        </w:rPr>
        <w:t xml:space="preserve">§ </w:t>
      </w:r>
      <w:r>
        <w:rPr>
          <w:b/>
          <w:lang w:val="pl-PL"/>
        </w:rPr>
        <w:t>3</w:t>
      </w:r>
      <w:r w:rsidRPr="00F06618">
        <w:rPr>
          <w:b/>
          <w:lang w:val="pl-PL"/>
        </w:rPr>
        <w:t>.</w:t>
      </w:r>
      <w:r w:rsidRPr="00514F53">
        <w:rPr>
          <w:lang w:val="pl-PL"/>
        </w:rPr>
        <w:t xml:space="preserve"> </w:t>
      </w:r>
      <w:r w:rsidR="00E16A84" w:rsidRPr="00F06618">
        <w:rPr>
          <w:lang w:val="pl-PL"/>
        </w:rPr>
        <w:t xml:space="preserve">Ogłoszenie o wynikach konkursu ofert wraz z otrzymaną punktacją i kwotą dofinansowania, stanowiącym </w:t>
      </w:r>
      <w:r w:rsidR="00E16A84">
        <w:rPr>
          <w:lang w:val="pl-PL"/>
        </w:rPr>
        <w:t>z</w:t>
      </w:r>
      <w:r w:rsidR="00E16A84" w:rsidRPr="00F06618">
        <w:rPr>
          <w:lang w:val="pl-PL"/>
        </w:rPr>
        <w:t>ałącznik nr 1, zamieszcza się w Biuletynie Informacji Publicznej, na stronie internetowej i tablicy ogłoszeń Urzędu Miasta Iławy.</w:t>
      </w:r>
    </w:p>
    <w:p w:rsidR="00E16A84" w:rsidRPr="00F06618" w:rsidRDefault="00E16A84" w:rsidP="00E16A84">
      <w:pPr>
        <w:tabs>
          <w:tab w:val="left" w:pos="1770"/>
        </w:tabs>
        <w:spacing w:line="360" w:lineRule="auto"/>
        <w:rPr>
          <w:lang w:val="pl-PL"/>
        </w:rPr>
      </w:pPr>
    </w:p>
    <w:p w:rsidR="00E16A84" w:rsidRPr="00153DB7" w:rsidRDefault="00E16A84" w:rsidP="00E16A84">
      <w:pPr>
        <w:tabs>
          <w:tab w:val="left" w:pos="1770"/>
        </w:tabs>
        <w:spacing w:line="360" w:lineRule="auto"/>
        <w:rPr>
          <w:lang w:val="pl-PL"/>
        </w:rPr>
      </w:pPr>
      <w:r w:rsidRPr="00F06618">
        <w:rPr>
          <w:b/>
          <w:lang w:val="pl-PL"/>
        </w:rPr>
        <w:t xml:space="preserve">§ </w:t>
      </w:r>
      <w:r w:rsidR="00717905">
        <w:rPr>
          <w:b/>
          <w:lang w:val="pl-PL"/>
        </w:rPr>
        <w:t>4</w:t>
      </w:r>
      <w:r w:rsidRPr="00F06618">
        <w:rPr>
          <w:b/>
          <w:lang w:val="pl-PL"/>
        </w:rPr>
        <w:t>.</w:t>
      </w:r>
      <w:r w:rsidRPr="00F06618">
        <w:rPr>
          <w:lang w:val="pl-PL"/>
        </w:rPr>
        <w:t xml:space="preserve"> Zarządzenie wchodzi w życie z dniem podpisania.</w:t>
      </w:r>
    </w:p>
    <w:p w:rsidR="009232DE" w:rsidRPr="003073C4" w:rsidRDefault="009232DE" w:rsidP="00161B06">
      <w:pPr>
        <w:spacing w:line="360" w:lineRule="auto"/>
        <w:rPr>
          <w:lang w:val="pl-PL"/>
        </w:rPr>
      </w:pPr>
    </w:p>
    <w:sectPr w:rsidR="009232DE" w:rsidRPr="003073C4" w:rsidSect="005F5AA9">
      <w:pgSz w:w="11906" w:h="16838"/>
      <w:pgMar w:top="709" w:right="850" w:bottom="1417" w:left="850" w:header="708" w:footer="708" w:gutter="0"/>
      <w:cols w:space="708"/>
      <w:docGrid w:linePitch="600" w:charSpace="450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4D0"/>
    <w:multiLevelType w:val="hybridMultilevel"/>
    <w:tmpl w:val="5A08448E"/>
    <w:lvl w:ilvl="0" w:tplc="DF9AA4C2">
      <w:start w:val="1"/>
      <w:numFmt w:val="lowerLetter"/>
      <w:lvlText w:val="%1)"/>
      <w:lvlJc w:val="left"/>
      <w:pPr>
        <w:ind w:left="7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75866AF"/>
    <w:multiLevelType w:val="hybridMultilevel"/>
    <w:tmpl w:val="3D0A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5FE9"/>
    <w:multiLevelType w:val="hybridMultilevel"/>
    <w:tmpl w:val="1A2091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5B2E"/>
    <w:multiLevelType w:val="hybridMultilevel"/>
    <w:tmpl w:val="83082A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50B1B"/>
    <w:multiLevelType w:val="hybridMultilevel"/>
    <w:tmpl w:val="545CC9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554A47"/>
    <w:multiLevelType w:val="hybridMultilevel"/>
    <w:tmpl w:val="51DE11D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2B256597"/>
    <w:multiLevelType w:val="hybridMultilevel"/>
    <w:tmpl w:val="63088A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337275"/>
    <w:multiLevelType w:val="hybridMultilevel"/>
    <w:tmpl w:val="FB128D00"/>
    <w:lvl w:ilvl="0" w:tplc="E3F4967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3049E"/>
    <w:multiLevelType w:val="hybridMultilevel"/>
    <w:tmpl w:val="C3C86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47CC3"/>
    <w:multiLevelType w:val="hybridMultilevel"/>
    <w:tmpl w:val="45680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E6525"/>
    <w:multiLevelType w:val="hybridMultilevel"/>
    <w:tmpl w:val="B75AA4FE"/>
    <w:lvl w:ilvl="0" w:tplc="04150019">
      <w:start w:val="1"/>
      <w:numFmt w:val="lowerLetter"/>
      <w:lvlText w:val="%1."/>
      <w:lvlJc w:val="left"/>
      <w:pPr>
        <w:ind w:left="1070" w:hanging="360"/>
      </w:pPr>
      <w:rPr>
        <w:color w:val="auto"/>
      </w:rPr>
    </w:lvl>
    <w:lvl w:ilvl="1" w:tplc="E122560E">
      <w:start w:val="2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03A4111"/>
    <w:multiLevelType w:val="hybridMultilevel"/>
    <w:tmpl w:val="CDDE4F4A"/>
    <w:lvl w:ilvl="0" w:tplc="53149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285B02"/>
    <w:multiLevelType w:val="multilevel"/>
    <w:tmpl w:val="DF904E5A"/>
    <w:lvl w:ilvl="0">
      <w:start w:val="1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13" w15:restartNumberingAfterBreak="0">
    <w:nsid w:val="46BC60FB"/>
    <w:multiLevelType w:val="hybridMultilevel"/>
    <w:tmpl w:val="7E84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C4ADB"/>
    <w:multiLevelType w:val="multilevel"/>
    <w:tmpl w:val="DEEA7170"/>
    <w:lvl w:ilvl="0">
      <w:start w:val="1"/>
      <w:numFmt w:val="decimal"/>
      <w:lvlText w:val="%1)"/>
      <w:lvlJc w:val="left"/>
      <w:pPr>
        <w:ind w:left="1060" w:hanging="360"/>
      </w:pPr>
    </w:lvl>
    <w:lvl w:ilvl="1">
      <w:start w:val="1"/>
      <w:numFmt w:val="decimal"/>
      <w:lvlText w:val="%1.%2."/>
      <w:lvlJc w:val="left"/>
      <w:pPr>
        <w:ind w:left="1492" w:hanging="432"/>
      </w:pPr>
    </w:lvl>
    <w:lvl w:ilvl="2">
      <w:start w:val="1"/>
      <w:numFmt w:val="decimal"/>
      <w:lvlText w:val="%1.%2.%3."/>
      <w:lvlJc w:val="left"/>
      <w:pPr>
        <w:ind w:left="1924" w:hanging="504"/>
      </w:pPr>
    </w:lvl>
    <w:lvl w:ilvl="3">
      <w:start w:val="1"/>
      <w:numFmt w:val="decimal"/>
      <w:lvlText w:val="%1.%2.%3.%4."/>
      <w:lvlJc w:val="left"/>
      <w:pPr>
        <w:ind w:left="2428" w:hanging="648"/>
      </w:pPr>
    </w:lvl>
    <w:lvl w:ilvl="4">
      <w:start w:val="1"/>
      <w:numFmt w:val="decimal"/>
      <w:lvlText w:val="%1.%2.%3.%4.%5."/>
      <w:lvlJc w:val="left"/>
      <w:pPr>
        <w:ind w:left="2932" w:hanging="792"/>
      </w:pPr>
    </w:lvl>
    <w:lvl w:ilvl="5">
      <w:start w:val="1"/>
      <w:numFmt w:val="decimal"/>
      <w:lvlText w:val="%1.%2.%3.%4.%5.%6."/>
      <w:lvlJc w:val="left"/>
      <w:pPr>
        <w:ind w:left="3436" w:hanging="936"/>
      </w:pPr>
    </w:lvl>
    <w:lvl w:ilvl="6">
      <w:start w:val="1"/>
      <w:numFmt w:val="decimal"/>
      <w:lvlText w:val="%1.%2.%3.%4.%5.%6.%7."/>
      <w:lvlJc w:val="left"/>
      <w:pPr>
        <w:ind w:left="3940" w:hanging="1080"/>
      </w:pPr>
    </w:lvl>
    <w:lvl w:ilvl="7">
      <w:start w:val="1"/>
      <w:numFmt w:val="decimal"/>
      <w:lvlText w:val="%1.%2.%3.%4.%5.%6.%7.%8."/>
      <w:lvlJc w:val="left"/>
      <w:pPr>
        <w:ind w:left="4444" w:hanging="1224"/>
      </w:pPr>
    </w:lvl>
    <w:lvl w:ilvl="8">
      <w:start w:val="1"/>
      <w:numFmt w:val="decimal"/>
      <w:lvlText w:val="%1.%2.%3.%4.%5.%6.%7.%8.%9."/>
      <w:lvlJc w:val="left"/>
      <w:pPr>
        <w:ind w:left="5020" w:hanging="1440"/>
      </w:pPr>
    </w:lvl>
  </w:abstractNum>
  <w:abstractNum w:abstractNumId="15" w15:restartNumberingAfterBreak="0">
    <w:nsid w:val="50215984"/>
    <w:multiLevelType w:val="hybridMultilevel"/>
    <w:tmpl w:val="DAB25F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F595D"/>
    <w:multiLevelType w:val="hybridMultilevel"/>
    <w:tmpl w:val="A8044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256C8"/>
    <w:multiLevelType w:val="hybridMultilevel"/>
    <w:tmpl w:val="B75AA4FE"/>
    <w:lvl w:ilvl="0" w:tplc="04150019">
      <w:start w:val="1"/>
      <w:numFmt w:val="lowerLetter"/>
      <w:lvlText w:val="%1."/>
      <w:lvlJc w:val="left"/>
      <w:pPr>
        <w:ind w:left="1070" w:hanging="360"/>
      </w:pPr>
      <w:rPr>
        <w:color w:val="auto"/>
      </w:rPr>
    </w:lvl>
    <w:lvl w:ilvl="1" w:tplc="E122560E">
      <w:start w:val="2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7C02F4C"/>
    <w:multiLevelType w:val="hybridMultilevel"/>
    <w:tmpl w:val="5492C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52CC0"/>
    <w:multiLevelType w:val="hybridMultilevel"/>
    <w:tmpl w:val="14C8B3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4D5BA3"/>
    <w:multiLevelType w:val="hybridMultilevel"/>
    <w:tmpl w:val="43A0C36A"/>
    <w:lvl w:ilvl="0" w:tplc="EB98CA4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5F6C087E"/>
    <w:multiLevelType w:val="hybridMultilevel"/>
    <w:tmpl w:val="C3C86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A23A5"/>
    <w:multiLevelType w:val="hybridMultilevel"/>
    <w:tmpl w:val="33082A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851B2"/>
    <w:multiLevelType w:val="hybridMultilevel"/>
    <w:tmpl w:val="45680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E20B6"/>
    <w:multiLevelType w:val="hybridMultilevel"/>
    <w:tmpl w:val="66286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F7395"/>
    <w:multiLevelType w:val="hybridMultilevel"/>
    <w:tmpl w:val="6A4EB3C6"/>
    <w:lvl w:ilvl="0" w:tplc="3980360A">
      <w:start w:val="1"/>
      <w:numFmt w:val="lowerLetter"/>
      <w:lvlText w:val="%1)"/>
      <w:lvlJc w:val="left"/>
      <w:pPr>
        <w:ind w:left="7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7647577D"/>
    <w:multiLevelType w:val="hybridMultilevel"/>
    <w:tmpl w:val="63088A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57199C"/>
    <w:multiLevelType w:val="hybridMultilevel"/>
    <w:tmpl w:val="52C01D1C"/>
    <w:lvl w:ilvl="0" w:tplc="0415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E12256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645F8"/>
    <w:multiLevelType w:val="hybridMultilevel"/>
    <w:tmpl w:val="0BE82AF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7BD31DAC"/>
    <w:multiLevelType w:val="hybridMultilevel"/>
    <w:tmpl w:val="B75AA4FE"/>
    <w:lvl w:ilvl="0" w:tplc="04150019">
      <w:start w:val="1"/>
      <w:numFmt w:val="lowerLetter"/>
      <w:lvlText w:val="%1."/>
      <w:lvlJc w:val="left"/>
      <w:pPr>
        <w:ind w:left="1070" w:hanging="360"/>
      </w:pPr>
      <w:rPr>
        <w:color w:val="auto"/>
      </w:rPr>
    </w:lvl>
    <w:lvl w:ilvl="1" w:tplc="E122560E">
      <w:start w:val="2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E957F71"/>
    <w:multiLevelType w:val="hybridMultilevel"/>
    <w:tmpl w:val="A8044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D1DBC"/>
    <w:multiLevelType w:val="hybridMultilevel"/>
    <w:tmpl w:val="7FD80FAC"/>
    <w:lvl w:ilvl="0" w:tplc="99ACFA70">
      <w:start w:val="2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num w:numId="1">
    <w:abstractNumId w:val="14"/>
  </w:num>
  <w:num w:numId="2">
    <w:abstractNumId w:val="25"/>
  </w:num>
  <w:num w:numId="3">
    <w:abstractNumId w:val="5"/>
  </w:num>
  <w:num w:numId="4">
    <w:abstractNumId w:val="20"/>
  </w:num>
  <w:num w:numId="5">
    <w:abstractNumId w:val="28"/>
  </w:num>
  <w:num w:numId="6">
    <w:abstractNumId w:val="0"/>
  </w:num>
  <w:num w:numId="7">
    <w:abstractNumId w:val="13"/>
  </w:num>
  <w:num w:numId="8">
    <w:abstractNumId w:val="18"/>
  </w:num>
  <w:num w:numId="9">
    <w:abstractNumId w:val="1"/>
  </w:num>
  <w:num w:numId="10">
    <w:abstractNumId w:val="10"/>
  </w:num>
  <w:num w:numId="11">
    <w:abstractNumId w:val="11"/>
  </w:num>
  <w:num w:numId="12">
    <w:abstractNumId w:val="31"/>
  </w:num>
  <w:num w:numId="13">
    <w:abstractNumId w:val="12"/>
  </w:num>
  <w:num w:numId="14">
    <w:abstractNumId w:val="8"/>
  </w:num>
  <w:num w:numId="15">
    <w:abstractNumId w:val="30"/>
  </w:num>
  <w:num w:numId="16">
    <w:abstractNumId w:val="16"/>
  </w:num>
  <w:num w:numId="17">
    <w:abstractNumId w:val="21"/>
  </w:num>
  <w:num w:numId="18">
    <w:abstractNumId w:val="9"/>
  </w:num>
  <w:num w:numId="19">
    <w:abstractNumId w:val="23"/>
  </w:num>
  <w:num w:numId="20">
    <w:abstractNumId w:val="24"/>
  </w:num>
  <w:num w:numId="21">
    <w:abstractNumId w:val="6"/>
  </w:num>
  <w:num w:numId="22">
    <w:abstractNumId w:val="15"/>
  </w:num>
  <w:num w:numId="23">
    <w:abstractNumId w:val="7"/>
  </w:num>
  <w:num w:numId="24">
    <w:abstractNumId w:val="17"/>
  </w:num>
  <w:num w:numId="25">
    <w:abstractNumId w:val="3"/>
  </w:num>
  <w:num w:numId="26">
    <w:abstractNumId w:val="29"/>
  </w:num>
  <w:num w:numId="27">
    <w:abstractNumId w:val="19"/>
  </w:num>
  <w:num w:numId="28">
    <w:abstractNumId w:val="4"/>
  </w:num>
  <w:num w:numId="29">
    <w:abstractNumId w:val="2"/>
  </w:num>
  <w:num w:numId="30">
    <w:abstractNumId w:val="27"/>
  </w:num>
  <w:num w:numId="31">
    <w:abstractNumId w:val="2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C3"/>
    <w:rsid w:val="00004CBC"/>
    <w:rsid w:val="0000709A"/>
    <w:rsid w:val="00047024"/>
    <w:rsid w:val="00053986"/>
    <w:rsid w:val="000909C3"/>
    <w:rsid w:val="000B0FC9"/>
    <w:rsid w:val="000B30B4"/>
    <w:rsid w:val="000C7F31"/>
    <w:rsid w:val="000D1934"/>
    <w:rsid w:val="000D4BDD"/>
    <w:rsid w:val="000E2234"/>
    <w:rsid w:val="001144D5"/>
    <w:rsid w:val="001443AB"/>
    <w:rsid w:val="00153DB7"/>
    <w:rsid w:val="001540AA"/>
    <w:rsid w:val="00161B06"/>
    <w:rsid w:val="00167816"/>
    <w:rsid w:val="001B3FB7"/>
    <w:rsid w:val="001E0ADF"/>
    <w:rsid w:val="001F1A2D"/>
    <w:rsid w:val="00233EE2"/>
    <w:rsid w:val="0025235D"/>
    <w:rsid w:val="00295048"/>
    <w:rsid w:val="002B2988"/>
    <w:rsid w:val="002D2204"/>
    <w:rsid w:val="003073C4"/>
    <w:rsid w:val="003137BD"/>
    <w:rsid w:val="003142FB"/>
    <w:rsid w:val="003242CF"/>
    <w:rsid w:val="003547AB"/>
    <w:rsid w:val="003561D2"/>
    <w:rsid w:val="00372776"/>
    <w:rsid w:val="00391C55"/>
    <w:rsid w:val="003B07B6"/>
    <w:rsid w:val="003C720D"/>
    <w:rsid w:val="003E18D0"/>
    <w:rsid w:val="003F715D"/>
    <w:rsid w:val="00426CD8"/>
    <w:rsid w:val="0047733F"/>
    <w:rsid w:val="00484C78"/>
    <w:rsid w:val="004F28CF"/>
    <w:rsid w:val="004F6FE7"/>
    <w:rsid w:val="005112B4"/>
    <w:rsid w:val="00514F53"/>
    <w:rsid w:val="005207C3"/>
    <w:rsid w:val="005278D0"/>
    <w:rsid w:val="005350F3"/>
    <w:rsid w:val="00536D4D"/>
    <w:rsid w:val="005727E7"/>
    <w:rsid w:val="005805C8"/>
    <w:rsid w:val="00584453"/>
    <w:rsid w:val="00586E2C"/>
    <w:rsid w:val="005B1B96"/>
    <w:rsid w:val="005C2BB8"/>
    <w:rsid w:val="005E09E6"/>
    <w:rsid w:val="005F5AA9"/>
    <w:rsid w:val="0060029B"/>
    <w:rsid w:val="006209C4"/>
    <w:rsid w:val="00636544"/>
    <w:rsid w:val="0064430B"/>
    <w:rsid w:val="006962D4"/>
    <w:rsid w:val="006B2750"/>
    <w:rsid w:val="006B55CB"/>
    <w:rsid w:val="00717905"/>
    <w:rsid w:val="00723315"/>
    <w:rsid w:val="00737219"/>
    <w:rsid w:val="00743F42"/>
    <w:rsid w:val="00752754"/>
    <w:rsid w:val="00776B42"/>
    <w:rsid w:val="00797178"/>
    <w:rsid w:val="007D1694"/>
    <w:rsid w:val="0080030E"/>
    <w:rsid w:val="0083349A"/>
    <w:rsid w:val="00870747"/>
    <w:rsid w:val="0089386C"/>
    <w:rsid w:val="008976D5"/>
    <w:rsid w:val="008E1B29"/>
    <w:rsid w:val="009232DE"/>
    <w:rsid w:val="0092563C"/>
    <w:rsid w:val="0092621A"/>
    <w:rsid w:val="00933A4B"/>
    <w:rsid w:val="0094436E"/>
    <w:rsid w:val="00956554"/>
    <w:rsid w:val="00960116"/>
    <w:rsid w:val="0099584C"/>
    <w:rsid w:val="009C03BB"/>
    <w:rsid w:val="009C3462"/>
    <w:rsid w:val="009C6A70"/>
    <w:rsid w:val="009F6AA8"/>
    <w:rsid w:val="00A32015"/>
    <w:rsid w:val="00A33A60"/>
    <w:rsid w:val="00A67252"/>
    <w:rsid w:val="00A927D1"/>
    <w:rsid w:val="00A95635"/>
    <w:rsid w:val="00AB354A"/>
    <w:rsid w:val="00AB3DFB"/>
    <w:rsid w:val="00AD00B2"/>
    <w:rsid w:val="00AD6E75"/>
    <w:rsid w:val="00AE0D8B"/>
    <w:rsid w:val="00AF64B3"/>
    <w:rsid w:val="00B071AA"/>
    <w:rsid w:val="00B110C2"/>
    <w:rsid w:val="00B26ACE"/>
    <w:rsid w:val="00B33123"/>
    <w:rsid w:val="00B42FA5"/>
    <w:rsid w:val="00BE195E"/>
    <w:rsid w:val="00C342FF"/>
    <w:rsid w:val="00C4358D"/>
    <w:rsid w:val="00C614D1"/>
    <w:rsid w:val="00C9169B"/>
    <w:rsid w:val="00C91AF1"/>
    <w:rsid w:val="00CC3F1E"/>
    <w:rsid w:val="00CE43C8"/>
    <w:rsid w:val="00D26A97"/>
    <w:rsid w:val="00D32EC4"/>
    <w:rsid w:val="00D3581E"/>
    <w:rsid w:val="00D46A74"/>
    <w:rsid w:val="00D54996"/>
    <w:rsid w:val="00D622F5"/>
    <w:rsid w:val="00D9334F"/>
    <w:rsid w:val="00DB6385"/>
    <w:rsid w:val="00E011C0"/>
    <w:rsid w:val="00E1415A"/>
    <w:rsid w:val="00E16A84"/>
    <w:rsid w:val="00E6427B"/>
    <w:rsid w:val="00E75FF1"/>
    <w:rsid w:val="00E93DF3"/>
    <w:rsid w:val="00EB53D1"/>
    <w:rsid w:val="00EB5E1C"/>
    <w:rsid w:val="00EB7378"/>
    <w:rsid w:val="00F4013B"/>
    <w:rsid w:val="00F53ED7"/>
    <w:rsid w:val="00F70137"/>
    <w:rsid w:val="00F82D23"/>
    <w:rsid w:val="00F85855"/>
    <w:rsid w:val="00F87974"/>
    <w:rsid w:val="00F963F3"/>
    <w:rsid w:val="00FA7E76"/>
    <w:rsid w:val="00FC77BF"/>
    <w:rsid w:val="00FD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1CABC8"/>
  <w15:docId w15:val="{27D139CF-235A-4ECF-A92D-965EE2A0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Arial" w:eastAsia="Arial" w:hAnsi="Arial" w:cs="Arial"/>
      <w:sz w:val="18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544"/>
    <w:rPr>
      <w:rFonts w:ascii="Segoe UI" w:hAnsi="Segoe UI" w:cs="Times New Roman"/>
      <w:szCs w:val="18"/>
    </w:rPr>
  </w:style>
  <w:style w:type="character" w:customStyle="1" w:styleId="TekstdymkaZnak">
    <w:name w:val="Tekst dymka Znak"/>
    <w:link w:val="Tekstdymka"/>
    <w:uiPriority w:val="99"/>
    <w:semiHidden/>
    <w:rsid w:val="00636544"/>
    <w:rPr>
      <w:rFonts w:ascii="Segoe UI" w:eastAsia="Arial" w:hAnsi="Segoe UI" w:cs="Segoe UI"/>
      <w:sz w:val="18"/>
      <w:szCs w:val="18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2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27B"/>
    <w:rPr>
      <w:rFonts w:ascii="Arial" w:eastAsia="Arial" w:hAnsi="Arial" w:cs="Arial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27B"/>
    <w:rPr>
      <w:rFonts w:ascii="Arial" w:eastAsia="Arial" w:hAnsi="Arial" w:cs="Arial"/>
      <w:b/>
      <w:bCs/>
      <w:lang w:val="en-US" w:eastAsia="ar-SA"/>
    </w:rPr>
  </w:style>
  <w:style w:type="paragraph" w:styleId="Akapitzlist">
    <w:name w:val="List Paragraph"/>
    <w:basedOn w:val="Normalny"/>
    <w:qFormat/>
    <w:rsid w:val="00E16A84"/>
    <w:pPr>
      <w:suppressAutoHyphens w:val="0"/>
      <w:ind w:left="720"/>
      <w:contextualSpacing/>
      <w:jc w:val="left"/>
    </w:pPr>
    <w:rPr>
      <w:rFonts w:ascii="Times New Roman" w:eastAsia="Times New Roman" w:hAnsi="Times New Roman" w:cs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7831-F31D-47F1-A390-885A06C5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</vt:lpstr>
    </vt:vector>
  </TitlesOfParts>
  <Company>Stowarzyszenie Przystań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</dc:title>
  <dc:subject>w sprawie powołania pełnomocnika i pionu ochrony informacji niejawnych</dc:subject>
  <dc:creator>Wojciech Jankowski Doradca Organizacji Pozarządowych</dc:creator>
  <cp:lastModifiedBy>Wojciech Jankowski Stowarzyszenie ESWIP</cp:lastModifiedBy>
  <cp:revision>5</cp:revision>
  <cp:lastPrinted>2018-05-09T05:38:00Z</cp:lastPrinted>
  <dcterms:created xsi:type="dcterms:W3CDTF">2022-06-24T07:08:00Z</dcterms:created>
  <dcterms:modified xsi:type="dcterms:W3CDTF">2022-06-27T11:59:00Z</dcterms:modified>
</cp:coreProperties>
</file>