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1.0 -->
  <w:body>
    <w:p w:rsidR="00A77B3E">
      <w:pPr>
        <w:spacing w:line="240" w:lineRule="auto"/>
        <w:ind w:left="0"/>
        <w:jc w:val="center"/>
        <w:rPr>
          <w:rFonts w:ascii="Arial" w:eastAsia="Arial" w:hAnsi="Arial" w:cs="Arial"/>
          <w:b/>
          <w:caps/>
          <w:sz w:val="18"/>
        </w:rPr>
      </w:pPr>
      <w:r>
        <w:rPr>
          <w:rFonts w:ascii="Arial" w:eastAsia="Arial" w:hAnsi="Arial" w:cs="Arial"/>
          <w:b/>
          <w:caps/>
          <w:sz w:val="18"/>
        </w:rPr>
        <w:t>Zarządzenie</w:t>
      </w:r>
      <w:r>
        <w:rPr>
          <w:rFonts w:ascii="Arial" w:eastAsia="Arial" w:hAnsi="Arial" w:cs="Arial"/>
          <w:b/>
          <w:caps/>
          <w:sz w:val="18"/>
        </w:rPr>
        <w:t xml:space="preserve"> Nr 0050-162/2022</w:t>
      </w:r>
      <w:r>
        <w:rPr>
          <w:rFonts w:ascii="Arial" w:eastAsia="Arial" w:hAnsi="Arial" w:cs="Arial"/>
          <w:b/>
          <w:caps/>
          <w:sz w:val="18"/>
        </w:rPr>
        <w:br/>
      </w:r>
      <w:r>
        <w:rPr>
          <w:rFonts w:ascii="Arial" w:eastAsia="Arial" w:hAnsi="Arial" w:cs="Arial"/>
          <w:b/>
          <w:caps/>
          <w:sz w:val="18"/>
        </w:rPr>
        <w:t>Burmistrza Miasta Iławy</w:t>
      </w:r>
    </w:p>
    <w:p w:rsidR="00A77B3E">
      <w:pPr>
        <w:spacing w:before="280" w:after="280" w:line="240" w:lineRule="auto"/>
        <w:ind w:left="0"/>
        <w:jc w:val="center"/>
        <w:rPr>
          <w:rFonts w:ascii="Arial" w:eastAsia="Arial" w:hAnsi="Arial" w:cs="Arial"/>
          <w:b/>
          <w:caps/>
          <w:sz w:val="18"/>
        </w:rPr>
      </w:pPr>
      <w:r>
        <w:rPr>
          <w:rFonts w:ascii="Arial" w:eastAsia="Arial" w:hAnsi="Arial" w:cs="Arial"/>
          <w:b w:val="0"/>
          <w:caps w:val="0"/>
          <w:sz w:val="18"/>
        </w:rPr>
        <w:t>z dnia 10 listopada 2022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</w:pPr>
      <w:r>
        <w:rPr>
          <w:rFonts w:ascii="Arial" w:eastAsia="Arial" w:hAnsi="Arial" w:cs="Arial"/>
          <w:b/>
          <w:caps w:val="0"/>
          <w:sz w:val="18"/>
        </w:rPr>
        <w:t>w sprawie przeprowadzenia konsultacji projektu uchwały Rady Miejskiej w Iławie w sprawie przyjęcia Rocznego programu współpracy miasta Iławy z organizacjami pozarządowymi oraz innymi podmiotami prowadzącymi działalność pożytku publicznego na rok 2023.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both"/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</w:pP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Działając w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 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oparciu o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 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Uchwałę Nr LX/688/10 Rady Miejskiej w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 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Iławie z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 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dnia 10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 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listopada 2010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 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r. w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 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sprawie określenia szczegółowego sposobu konsultowania z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 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radami działalności pożytku publicznego lub organizacjami pozarządowymi i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 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podmiotami wymienionymi w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 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art.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 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3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 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ust.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 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3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 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ustawy o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 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działalności pożytku publicznego i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 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o wolontariacie, projektów aktów prawa miejscowego w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 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dziedzinach dotyczących działalności statutowej tych organizacji zapraszam iławskie organizacje pozarządowe oraz Radę Organizacji Pozarządowych, zarządzam:</w:t>
      </w:r>
    </w:p>
    <w:p>
      <w:pPr>
        <w:keepNext/>
        <w:spacing w:before="280" w:line="240" w:lineRule="auto"/>
        <w:jc w:val="center"/>
      </w:pPr>
      <w:r>
        <w:rPr>
          <w:rFonts w:ascii="Arial" w:eastAsia="Arial" w:hAnsi="Arial" w:cs="Arial"/>
          <w:b/>
          <w:sz w:val="18"/>
        </w:rPr>
        <w:t>§ 1. 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</w:pP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Przeprowadzenie konsultacji w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 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celu zebrania opinii oraz pozyskania dodatkowych informacji, doświadczeń, sugestii w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 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spawach szczególnie ważnych dla Iławy i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 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znajdujących się w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 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polu zainteresowania iławskich organizacji pozarządowych.</w:t>
      </w:r>
    </w:p>
    <w:p>
      <w:pPr>
        <w:keepNext/>
        <w:spacing w:before="280" w:line="240" w:lineRule="auto"/>
        <w:jc w:val="center"/>
      </w:pPr>
      <w:r>
        <w:rPr>
          <w:rFonts w:ascii="Arial" w:eastAsia="Arial" w:hAnsi="Arial" w:cs="Arial"/>
          <w:b/>
          <w:sz w:val="18"/>
        </w:rPr>
        <w:t>§ 2. 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</w:pP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Przedmiotem konsultacji jest projekt uchwały Rady Miejskiej w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 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Iławie w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 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sprawie przyjęcia Rocznego programu współpracy miasta Iławy z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 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organizacjami pozarządowymi oraz innymi podmiotami prowadzącymi działalność pożytku publicznego na rok 2023.</w:t>
      </w:r>
    </w:p>
    <w:p>
      <w:pPr>
        <w:keepNext/>
        <w:spacing w:before="280" w:line="240" w:lineRule="auto"/>
        <w:jc w:val="center"/>
      </w:pPr>
      <w:r>
        <w:rPr>
          <w:rFonts w:ascii="Arial" w:eastAsia="Arial" w:hAnsi="Arial" w:cs="Arial"/>
          <w:b/>
          <w:sz w:val="18"/>
        </w:rPr>
        <w:t>§ 3. 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</w:pP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Formą konsultacji jest umieszczenie projektu uchwały na stronie internetowej Biuletynu Informacji Publicznej, na stronie internetowej www.miastoilawa.pl, na tablicy ogłoszeń w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 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Urzędzie Miasta Iławy w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 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celu zebrania, w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 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formie papierowej lub elektronicznej za pomocą dołączonego formularza uwag, pisemnych opinii lub uwag zainteresowanych organizacji pozarządowych i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 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podmiotów wymienionych w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 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art.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 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3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 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ust.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 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3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 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ustawy o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 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działalności pożytku publicznego i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 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o wolontariacie.</w:t>
      </w:r>
    </w:p>
    <w:p>
      <w:pPr>
        <w:keepNext/>
        <w:spacing w:before="280" w:line="240" w:lineRule="auto"/>
        <w:jc w:val="center"/>
      </w:pPr>
      <w:r>
        <w:rPr>
          <w:rFonts w:ascii="Arial" w:eastAsia="Arial" w:hAnsi="Arial" w:cs="Arial"/>
          <w:b/>
          <w:sz w:val="18"/>
        </w:rPr>
        <w:t>§ 4. 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</w:pP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Termin rozpoczęcia i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 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zakończenia konsultacji, ustala się od dnia 10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 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listopada 2022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 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r. do dnia 24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 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listopada 2022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 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r.</w:t>
      </w:r>
    </w:p>
    <w:p>
      <w:pPr>
        <w:keepNext/>
        <w:spacing w:before="280" w:line="240" w:lineRule="auto"/>
        <w:jc w:val="center"/>
      </w:pPr>
      <w:r>
        <w:rPr>
          <w:rFonts w:ascii="Arial" w:eastAsia="Arial" w:hAnsi="Arial" w:cs="Arial"/>
          <w:b/>
          <w:sz w:val="18"/>
        </w:rPr>
        <w:t>§ 5. 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</w:pP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Projekt dokumentu dostępny jest na stronie Biuletynu Informacji Publicznej pod adresem: http://bip.umilawa.pl/ w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 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dziale: konsultacje społeczne, na stronie internetowej www.miastoilawa.pl, na tablicy ogłoszeń w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 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Urzędzie Miasta Iławy. Wypełnione formularze uwag należy przekazywać w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 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nieprzekraczalnym terminie do 24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 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listopada 2022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 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r. na: adres poczty elektronicznej: jkaska@umilawa.pl lub adres pocztowy: Wydział Komunikacji Społecznej, ul. Niepodległości 13, 14-200 Iława, osobiście – adres j.w.</w:t>
      </w:r>
    </w:p>
    <w:p>
      <w:pPr>
        <w:keepNext/>
        <w:spacing w:before="280" w:line="240" w:lineRule="auto"/>
        <w:jc w:val="center"/>
      </w:pPr>
      <w:r>
        <w:rPr>
          <w:rFonts w:ascii="Arial" w:eastAsia="Arial" w:hAnsi="Arial" w:cs="Arial"/>
          <w:b/>
          <w:sz w:val="18"/>
        </w:rPr>
        <w:t>§ 6. 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</w:pP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Uwagi lub wnioski zgłoszone po dniu 24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 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listopada 2022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 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roku nie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 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będą rozpatrywane.</w:t>
      </w:r>
    </w:p>
    <w:p>
      <w:pPr>
        <w:keepNext/>
        <w:spacing w:before="280" w:line="240" w:lineRule="auto"/>
        <w:jc w:val="center"/>
      </w:pPr>
      <w:r>
        <w:rPr>
          <w:rFonts w:ascii="Arial" w:eastAsia="Arial" w:hAnsi="Arial" w:cs="Arial"/>
          <w:b/>
          <w:sz w:val="18"/>
        </w:rPr>
        <w:t>§ 7. 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</w:pP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Odpowiedzią na złożone wnioski i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 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uwagi będzie protokół z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 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konsultacji zamieszczony w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 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Biuletynie Informacji Publicznej, na stronie internetowej www.miastoilawa.pl oraz na tablicy ogłoszeń Urzędu Miasta Iławy.</w:t>
      </w:r>
    </w:p>
    <w:p>
      <w:pPr>
        <w:keepNext/>
        <w:spacing w:before="280" w:line="240" w:lineRule="auto"/>
        <w:jc w:val="center"/>
      </w:pPr>
      <w:r>
        <w:rPr>
          <w:rFonts w:ascii="Arial" w:eastAsia="Arial" w:hAnsi="Arial" w:cs="Arial"/>
          <w:b/>
          <w:sz w:val="18"/>
        </w:rPr>
        <w:t>§ 8. 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</w:pP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Wykonanie zarządzenia powierza się kierownikowi Wydziału Komunikacji Społecznej.</w:t>
      </w:r>
    </w:p>
    <w:p>
      <w:pPr>
        <w:keepNext/>
        <w:spacing w:before="280" w:line="240" w:lineRule="auto"/>
        <w:jc w:val="center"/>
      </w:pPr>
      <w:r>
        <w:rPr>
          <w:rFonts w:ascii="Arial" w:eastAsia="Arial" w:hAnsi="Arial" w:cs="Arial"/>
          <w:b/>
          <w:sz w:val="18"/>
        </w:rPr>
        <w:t>§ 9. 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</w:pP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Zarządzenie wchodzi w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 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życie z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 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dniem podpisania.</w:t>
      </w:r>
    </w:p>
    <w:sectPr>
      <w:footerReference w:type="default" r:id="rId4"/>
      <w:endnotePr>
        <w:numFmt w:val="decimal"/>
      </w:endnotePr>
      <w:pgSz w:w="11906" w:h="16838"/>
      <w:pgMar w:top="1417" w:right="1020" w:bottom="99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313"/>
      <w:gridCol w:w="3156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313" w:type="dxa"/>
          <w:tcBorders>
            <w:top w:val="nil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left"/>
            <w:rPr>
              <w:rFonts w:ascii="Arial" w:eastAsia="Arial" w:hAnsi="Arial" w:cs="Arial"/>
              <w:b w:val="0"/>
              <w:sz w:val="18"/>
            </w:rPr>
          </w:pPr>
          <w:r>
            <w:rPr>
              <w:rFonts w:ascii="Arial" w:eastAsia="Arial" w:hAnsi="Arial" w:cs="Arial"/>
              <w:b w:val="0"/>
              <w:sz w:val="18"/>
            </w:rPr>
            <w:t>Id: 954734C7-7ABC-45F2-A3D2-DD2377E4E6D4. Podpisany</w:t>
          </w:r>
        </w:p>
      </w:tc>
      <w:tc>
        <w:tcPr>
          <w:tcW w:w="3156" w:type="dxa"/>
          <w:tcBorders>
            <w:top w:val="nil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right"/>
            <w:rPr>
              <w:rFonts w:ascii="Arial" w:eastAsia="Arial" w:hAnsi="Arial" w:cs="Arial"/>
              <w:b w:val="0"/>
              <w:sz w:val="18"/>
            </w:rPr>
          </w:pPr>
          <w:r>
            <w:rPr>
              <w:rFonts w:ascii="Arial" w:eastAsia="Arial" w:hAnsi="Arial" w:cs="Arial"/>
              <w:b w:val="0"/>
              <w:sz w:val="18"/>
            </w:rPr>
            <w:t xml:space="preserve">Strona </w:t>
          </w:r>
          <w:r>
            <w:rPr>
              <w:rFonts w:ascii="Arial" w:eastAsia="Arial" w:hAnsi="Arial" w:cs="Arial"/>
              <w:b w:val="0"/>
              <w:sz w:val="18"/>
            </w:rPr>
            <w:fldChar w:fldCharType="begin"/>
          </w:r>
          <w:r>
            <w:rPr>
              <w:rFonts w:ascii="Arial" w:eastAsia="Arial" w:hAnsi="Arial" w:cs="Arial"/>
              <w:b w:val="0"/>
              <w:sz w:val="18"/>
            </w:rPr>
            <w:instrText>PAGE</w:instrText>
          </w:r>
          <w:r>
            <w:rPr>
              <w:rFonts w:ascii="Arial" w:eastAsia="Arial" w:hAnsi="Arial" w:cs="Arial"/>
              <w:b w:val="0"/>
              <w:sz w:val="18"/>
            </w:rPr>
            <w:fldChar w:fldCharType="separate"/>
          </w:r>
          <w:r>
            <w:rPr>
              <w:rFonts w:ascii="Arial" w:eastAsia="Arial" w:hAnsi="Arial" w:cs="Arial"/>
              <w:b w:val="0"/>
              <w:sz w:val="18"/>
            </w:rPr>
            <w:fldChar w:fldCharType="end"/>
          </w:r>
        </w:p>
      </w:tc>
    </w:tr>
  </w:tbl>
  <w:p>
    <w:pPr>
      <w:rPr>
        <w:rFonts w:ascii="Arial" w:eastAsia="Arial" w:hAnsi="Arial" w:cs="Arial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Arial" w:eastAsia="Arial" w:hAnsi="Arial" w:cs="Arial"/>
      <w:sz w:val="18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Burmistrz Miasta Iławy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0050-162/2022 z dnia 10 listopada 2022 r.</dc:title>
  <dc:subject>w sprawie przeprowadzenia konsultacji projektu uchwały Rady Miejskiej w^Iławie w^sprawie przyjęcia Rocznego programu współpracy miasta Iławy z^organizacjami pozarządowymi oraz innymi podmiotami prowadzącymi działalność pożytku publicznego na rok 2023.</dc:subject>
  <dc:creator>jkaska</dc:creator>
  <cp:lastModifiedBy>jkaska</cp:lastModifiedBy>
  <cp:revision>1</cp:revision>
  <dcterms:created xsi:type="dcterms:W3CDTF">2022-11-10T14:05:18Z</dcterms:created>
  <dcterms:modified xsi:type="dcterms:W3CDTF">2022-11-10T14:05:18Z</dcterms:modified>
  <cp:category>Akt prawny</cp:category>
</cp:coreProperties>
</file>