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30B" w:rsidRPr="00D553D0" w:rsidRDefault="0064430B" w:rsidP="00A67252">
      <w:pPr>
        <w:spacing w:line="360" w:lineRule="auto"/>
        <w:jc w:val="center"/>
        <w:rPr>
          <w:caps/>
          <w:lang w:val="pl-PL"/>
        </w:rPr>
      </w:pPr>
    </w:p>
    <w:p w:rsidR="0025235D" w:rsidRPr="00D553D0" w:rsidRDefault="0025235D" w:rsidP="00A67252">
      <w:pPr>
        <w:spacing w:line="360" w:lineRule="auto"/>
        <w:jc w:val="center"/>
        <w:rPr>
          <w:caps/>
          <w:lang w:val="pl-PL"/>
        </w:rPr>
      </w:pPr>
      <w:r w:rsidRPr="00D553D0">
        <w:rPr>
          <w:caps/>
          <w:lang w:val="pl-PL"/>
        </w:rPr>
        <w:t xml:space="preserve">Zarządzenie Nr </w:t>
      </w:r>
      <w:r w:rsidR="006B55CB" w:rsidRPr="00D553D0">
        <w:rPr>
          <w:caps/>
          <w:lang w:val="pl-PL"/>
        </w:rPr>
        <w:t>00</w:t>
      </w:r>
      <w:r w:rsidR="00536D4D" w:rsidRPr="00D553D0">
        <w:rPr>
          <w:caps/>
          <w:lang w:val="pl-PL"/>
        </w:rPr>
        <w:t>50-</w:t>
      </w:r>
      <w:r w:rsidR="00512E90" w:rsidRPr="00D553D0">
        <w:rPr>
          <w:caps/>
          <w:lang w:val="pl-PL"/>
        </w:rPr>
        <w:t xml:space="preserve"> </w:t>
      </w:r>
      <w:r w:rsidR="00766C9A">
        <w:rPr>
          <w:caps/>
          <w:lang w:val="pl-PL"/>
        </w:rPr>
        <w:t>63</w:t>
      </w:r>
      <w:r w:rsidR="00FD042C" w:rsidRPr="00766C9A">
        <w:rPr>
          <w:caps/>
          <w:lang w:val="pl-PL"/>
        </w:rPr>
        <w:t>/</w:t>
      </w:r>
      <w:r w:rsidR="00FD042C" w:rsidRPr="00D553D0">
        <w:rPr>
          <w:caps/>
          <w:lang w:val="pl-PL"/>
        </w:rPr>
        <w:t>202</w:t>
      </w:r>
      <w:r w:rsidR="00D553D0" w:rsidRPr="00D553D0">
        <w:rPr>
          <w:caps/>
          <w:lang w:val="pl-PL"/>
        </w:rPr>
        <w:t>4</w:t>
      </w:r>
    </w:p>
    <w:p w:rsidR="0025235D" w:rsidRPr="00D553D0" w:rsidRDefault="0025235D" w:rsidP="00A67252">
      <w:pPr>
        <w:spacing w:line="360" w:lineRule="auto"/>
        <w:jc w:val="center"/>
        <w:rPr>
          <w:lang w:val="pl-PL"/>
        </w:rPr>
      </w:pPr>
      <w:r w:rsidRPr="00D553D0">
        <w:rPr>
          <w:caps/>
          <w:lang w:val="pl-PL"/>
        </w:rPr>
        <w:t>Burmistrza Miasta Iławy</w:t>
      </w:r>
    </w:p>
    <w:p w:rsidR="003B07B6" w:rsidRPr="00D553D0" w:rsidRDefault="0025235D" w:rsidP="0094436E">
      <w:pPr>
        <w:spacing w:before="280" w:after="280" w:line="360" w:lineRule="auto"/>
        <w:jc w:val="center"/>
        <w:rPr>
          <w:lang w:val="pl-PL"/>
        </w:rPr>
      </w:pPr>
      <w:r w:rsidRPr="00D553D0">
        <w:rPr>
          <w:lang w:val="pl-PL"/>
        </w:rPr>
        <w:t xml:space="preserve">z dnia </w:t>
      </w:r>
      <w:r w:rsidR="00766C9A">
        <w:rPr>
          <w:lang w:val="pl-PL"/>
        </w:rPr>
        <w:t>31</w:t>
      </w:r>
      <w:r w:rsidR="00975E1A" w:rsidRPr="00D553D0">
        <w:rPr>
          <w:lang w:val="pl-PL"/>
        </w:rPr>
        <w:t xml:space="preserve"> </w:t>
      </w:r>
      <w:r w:rsidR="00D553D0" w:rsidRPr="00D553D0">
        <w:rPr>
          <w:lang w:val="pl-PL"/>
        </w:rPr>
        <w:t>ma</w:t>
      </w:r>
      <w:r w:rsidR="00DB774E">
        <w:rPr>
          <w:lang w:val="pl-PL"/>
        </w:rPr>
        <w:t>ja</w:t>
      </w:r>
      <w:r w:rsidR="00536D4D" w:rsidRPr="00D553D0">
        <w:rPr>
          <w:lang w:val="pl-PL"/>
        </w:rPr>
        <w:t xml:space="preserve"> 202</w:t>
      </w:r>
      <w:r w:rsidR="00D553D0" w:rsidRPr="00D553D0">
        <w:rPr>
          <w:lang w:val="pl-PL"/>
        </w:rPr>
        <w:t>4</w:t>
      </w:r>
      <w:r w:rsidRPr="00D553D0">
        <w:rPr>
          <w:lang w:val="pl-PL"/>
        </w:rPr>
        <w:t xml:space="preserve"> r.</w:t>
      </w:r>
    </w:p>
    <w:p w:rsidR="003C720D" w:rsidRDefault="0080030E" w:rsidP="004F5DFA">
      <w:pPr>
        <w:spacing w:before="240" w:after="280" w:line="360" w:lineRule="auto"/>
        <w:rPr>
          <w:lang w:val="pl-PL"/>
        </w:rPr>
      </w:pPr>
      <w:r w:rsidRPr="00D553D0">
        <w:rPr>
          <w:lang w:val="pl-PL"/>
        </w:rPr>
        <w:t>w sprawie</w:t>
      </w:r>
      <w:bookmarkStart w:id="0" w:name="_Hlk65049436"/>
      <w:r w:rsidR="003561D2" w:rsidRPr="00D553D0">
        <w:rPr>
          <w:lang w:val="pl-PL"/>
        </w:rPr>
        <w:t xml:space="preserve"> </w:t>
      </w:r>
      <w:r w:rsidR="00584453" w:rsidRPr="00D553D0">
        <w:rPr>
          <w:lang w:val="pl-PL"/>
        </w:rPr>
        <w:t>rozstrzygnięcia</w:t>
      </w:r>
      <w:r w:rsidR="00C4358D" w:rsidRPr="00D553D0">
        <w:rPr>
          <w:lang w:val="pl-PL"/>
        </w:rPr>
        <w:t xml:space="preserve"> </w:t>
      </w:r>
      <w:r w:rsidR="003C720D" w:rsidRPr="00D553D0">
        <w:rPr>
          <w:lang w:val="pl-PL"/>
        </w:rPr>
        <w:t xml:space="preserve">otwartego konkursu </w:t>
      </w:r>
      <w:bookmarkEnd w:id="0"/>
      <w:r w:rsidR="00975E1A" w:rsidRPr="00D553D0">
        <w:rPr>
          <w:lang w:val="pl-PL"/>
        </w:rPr>
        <w:t>ofert na realizację zadań publicznych przez organizacje pozarządowe oraz podmioty wymienione w art. 3 ust. 3 ustawy o działalności pożytku publicznego i o wolontariacie</w:t>
      </w:r>
      <w:r w:rsidR="00D553D0" w:rsidRPr="00D553D0">
        <w:rPr>
          <w:lang w:val="pl-PL"/>
        </w:rPr>
        <w:t>.</w:t>
      </w:r>
      <w:bookmarkStart w:id="1" w:name="_GoBack"/>
      <w:bookmarkEnd w:id="1"/>
    </w:p>
    <w:p w:rsidR="00E55EBD" w:rsidRPr="00D553D0" w:rsidRDefault="00E55EBD" w:rsidP="00E55EBD">
      <w:pPr>
        <w:spacing w:before="240" w:after="280" w:line="360" w:lineRule="auto"/>
        <w:rPr>
          <w:lang w:val="pl-PL"/>
        </w:rPr>
      </w:pPr>
      <w:r w:rsidRPr="00E55EBD">
        <w:rPr>
          <w:lang w:val="pl-PL"/>
        </w:rPr>
        <w:t>Na podstawie art. 11 i art. 13 ustawy z dnia 24 kwietnia 2003 r. o działalności pożytku publicznego i o wolontariacie (Dz. U. z 2023 r. poz. 571), zwanej dalej „ustawą” oraz Uchwały Rady Miejskiej w Iławie LXXIII/760/23 z dnia 27 listopada 2023 r. w sprawie przyjęcia Rocznego Programu Współpracy Miasta Iławy z organizacjami pozarządowymi oraz innymi podmiotami prowadzącymi działalność pożytku publicznego na rok 2024, zarządzam co następuje:</w:t>
      </w:r>
    </w:p>
    <w:p w:rsidR="00DB774E" w:rsidRDefault="00E16A84" w:rsidP="00DB774E">
      <w:pPr>
        <w:spacing w:line="360" w:lineRule="auto"/>
        <w:rPr>
          <w:lang w:val="pl-PL"/>
        </w:rPr>
      </w:pPr>
      <w:r w:rsidRPr="00D553D0">
        <w:rPr>
          <w:szCs w:val="18"/>
          <w:lang w:val="pl-PL"/>
        </w:rPr>
        <w:t>§ 1. W oparciu o opinię komisji konkursowej</w:t>
      </w:r>
      <w:r w:rsidR="00E91516" w:rsidRPr="00D553D0">
        <w:rPr>
          <w:szCs w:val="18"/>
          <w:lang w:val="pl-PL"/>
        </w:rPr>
        <w:t xml:space="preserve">, </w:t>
      </w:r>
      <w:bookmarkStart w:id="2" w:name="_Hlk134600821"/>
      <w:r w:rsidR="00E91516" w:rsidRPr="00D553D0">
        <w:rPr>
          <w:rFonts w:cs="Calibri"/>
          <w:lang w:val="pl-PL"/>
        </w:rPr>
        <w:t xml:space="preserve">powołanej przez Burmistrza Miasta Iławy zgodnie z Zarządzeniem Burmistrza Miasta Iławy nr 0050-126/2020 z dnia 22 października 2020 r., </w:t>
      </w:r>
      <w:bookmarkEnd w:id="2"/>
      <w:r w:rsidR="00E91516" w:rsidRPr="00D553D0">
        <w:rPr>
          <w:szCs w:val="18"/>
          <w:lang w:val="pl-PL"/>
        </w:rPr>
        <w:t>dokonuje wyboru ofert</w:t>
      </w:r>
      <w:r w:rsidR="00975E1A" w:rsidRPr="00D553D0">
        <w:rPr>
          <w:szCs w:val="18"/>
          <w:lang w:val="pl-PL"/>
        </w:rPr>
        <w:t>y</w:t>
      </w:r>
      <w:r w:rsidR="00E91516" w:rsidRPr="00D553D0">
        <w:rPr>
          <w:szCs w:val="18"/>
          <w:lang w:val="pl-PL"/>
        </w:rPr>
        <w:t xml:space="preserve"> na realizację zada</w:t>
      </w:r>
      <w:r w:rsidR="009E31FA" w:rsidRPr="00D553D0">
        <w:rPr>
          <w:szCs w:val="18"/>
          <w:lang w:val="pl-PL"/>
        </w:rPr>
        <w:t>nia</w:t>
      </w:r>
      <w:r w:rsidR="00E91516" w:rsidRPr="00D553D0">
        <w:rPr>
          <w:szCs w:val="18"/>
          <w:lang w:val="pl-PL"/>
        </w:rPr>
        <w:t xml:space="preserve"> publiczn</w:t>
      </w:r>
      <w:r w:rsidR="009E31FA" w:rsidRPr="00D553D0">
        <w:rPr>
          <w:szCs w:val="18"/>
          <w:lang w:val="pl-PL"/>
        </w:rPr>
        <w:t>ego</w:t>
      </w:r>
      <w:r w:rsidR="00975E1A" w:rsidRPr="00D553D0">
        <w:rPr>
          <w:szCs w:val="18"/>
          <w:lang w:val="pl-PL"/>
        </w:rPr>
        <w:t xml:space="preserve"> </w:t>
      </w:r>
      <w:r w:rsidR="005D7EC2" w:rsidRPr="00D553D0">
        <w:rPr>
          <w:lang w:val="pl-PL"/>
        </w:rPr>
        <w:t>w zakres</w:t>
      </w:r>
      <w:r w:rsidR="00DB774E">
        <w:rPr>
          <w:lang w:val="pl-PL"/>
        </w:rPr>
        <w:t xml:space="preserve">ie </w:t>
      </w:r>
      <w:r w:rsidR="00DB774E" w:rsidRPr="00D553D0">
        <w:rPr>
          <w:lang w:val="pl-PL"/>
        </w:rPr>
        <w:t>kultury, sztuki, ochrony dóbr kultury i dziedzictwa narodowego: Organizacja koncertów i warsztatów wokalnych Gospel.</w:t>
      </w:r>
      <w:r w:rsidR="00DB774E">
        <w:rPr>
          <w:lang w:val="pl-PL"/>
        </w:rPr>
        <w:t xml:space="preserve"> </w:t>
      </w:r>
    </w:p>
    <w:p w:rsidR="005D7EC2" w:rsidRPr="00DB774E" w:rsidRDefault="00E16A84" w:rsidP="002317EA">
      <w:pPr>
        <w:tabs>
          <w:tab w:val="left" w:pos="1770"/>
        </w:tabs>
        <w:spacing w:line="360" w:lineRule="auto"/>
        <w:rPr>
          <w:lang w:val="pl-PL"/>
        </w:rPr>
      </w:pPr>
      <w:r w:rsidRPr="00D553D0">
        <w:rPr>
          <w:lang w:val="pl-PL"/>
        </w:rPr>
        <w:t xml:space="preserve">§ </w:t>
      </w:r>
      <w:r w:rsidR="00226B15" w:rsidRPr="00D553D0">
        <w:rPr>
          <w:lang w:val="pl-PL"/>
        </w:rPr>
        <w:t>2.</w:t>
      </w:r>
      <w:r w:rsidR="00514F53" w:rsidRPr="00D553D0">
        <w:rPr>
          <w:lang w:val="pl-PL"/>
        </w:rPr>
        <w:t xml:space="preserve"> </w:t>
      </w:r>
      <w:r w:rsidR="005D7EC2" w:rsidRPr="00D553D0">
        <w:rPr>
          <w:lang w:val="pl-PL"/>
        </w:rPr>
        <w:t>Ze względu na brak ofert, unieważniam konkur</w:t>
      </w:r>
      <w:r w:rsidR="00F50467">
        <w:rPr>
          <w:lang w:val="pl-PL"/>
        </w:rPr>
        <w:t xml:space="preserve">s </w:t>
      </w:r>
      <w:r w:rsidR="00D553D0" w:rsidRPr="00D553D0">
        <w:rPr>
          <w:lang w:val="pl-PL"/>
        </w:rPr>
        <w:t xml:space="preserve">z zakresu działalności na rzecz osób niepełnosprawnych oraz ochrony </w:t>
      </w:r>
      <w:r w:rsidR="00F50467">
        <w:rPr>
          <w:lang w:val="pl-PL"/>
        </w:rPr>
        <w:br/>
      </w:r>
      <w:r w:rsidR="00D553D0" w:rsidRPr="00D553D0">
        <w:rPr>
          <w:lang w:val="pl-PL"/>
        </w:rPr>
        <w:t>i promocji zdrowia: Organizacja cyklu zajęć wakacyjnych dla dzieci i młodzieży z niepełnosprawnością.</w:t>
      </w:r>
    </w:p>
    <w:p w:rsidR="0089386C" w:rsidRPr="00D553D0" w:rsidRDefault="00E91516" w:rsidP="00C25F44">
      <w:pPr>
        <w:tabs>
          <w:tab w:val="left" w:pos="1770"/>
        </w:tabs>
        <w:spacing w:line="360" w:lineRule="auto"/>
        <w:rPr>
          <w:szCs w:val="18"/>
          <w:lang w:val="pl-PL"/>
        </w:rPr>
      </w:pPr>
      <w:r w:rsidRPr="00D553D0">
        <w:rPr>
          <w:lang w:val="pl-PL"/>
        </w:rPr>
        <w:t xml:space="preserve">§ 3. </w:t>
      </w:r>
      <w:r w:rsidR="00301C00" w:rsidRPr="00D553D0">
        <w:rPr>
          <w:lang w:val="pl-PL"/>
        </w:rPr>
        <w:t>Ogłoszenie o wyniku konkursu ofert wraz z otrzymaną punktacją i kwotą dofinansowania, stanowiącym załącznik nr 1,</w:t>
      </w:r>
      <w:r w:rsidR="00D553D0" w:rsidRPr="00D553D0">
        <w:rPr>
          <w:lang w:val="pl-PL"/>
        </w:rPr>
        <w:t xml:space="preserve"> </w:t>
      </w:r>
      <w:r w:rsidR="00301C00" w:rsidRPr="00D553D0">
        <w:rPr>
          <w:lang w:val="pl-PL"/>
        </w:rPr>
        <w:t>zamieszcza się w Biuletynie Informacji Publicznej, na stronie internetowej i tablicy ogłoszeń Urzędu Miasta Iławy.</w:t>
      </w:r>
    </w:p>
    <w:p w:rsidR="00FE6AEC" w:rsidRDefault="00514F53" w:rsidP="0032030A">
      <w:pPr>
        <w:tabs>
          <w:tab w:val="left" w:pos="1770"/>
        </w:tabs>
        <w:spacing w:line="360" w:lineRule="auto"/>
        <w:rPr>
          <w:lang w:val="pl-PL"/>
        </w:rPr>
      </w:pPr>
      <w:r w:rsidRPr="00D553D0">
        <w:rPr>
          <w:lang w:val="pl-PL"/>
        </w:rPr>
        <w:t xml:space="preserve">§ </w:t>
      </w:r>
      <w:r w:rsidR="00E91516" w:rsidRPr="00D553D0">
        <w:rPr>
          <w:lang w:val="pl-PL"/>
        </w:rPr>
        <w:t>4</w:t>
      </w:r>
      <w:r w:rsidRPr="00D553D0">
        <w:rPr>
          <w:lang w:val="pl-PL"/>
        </w:rPr>
        <w:t xml:space="preserve">. </w:t>
      </w:r>
      <w:r w:rsidR="00301C00" w:rsidRPr="00D553D0">
        <w:rPr>
          <w:lang w:val="pl-PL"/>
        </w:rPr>
        <w:t>Zarządzenie wchodzi w życie z dniem podpisan</w:t>
      </w:r>
      <w:r w:rsidR="00766C9A">
        <w:rPr>
          <w:lang w:val="pl-PL"/>
        </w:rPr>
        <w:t>ia</w:t>
      </w:r>
      <w:r w:rsidR="00295AFF">
        <w:rPr>
          <w:lang w:val="pl-PL"/>
        </w:rPr>
        <w:t>.</w:t>
      </w:r>
    </w:p>
    <w:p w:rsidR="00E16A84" w:rsidRPr="00D553D0" w:rsidRDefault="00E16A84" w:rsidP="00766C9A">
      <w:pPr>
        <w:rPr>
          <w:rFonts w:ascii="Times New Roman" w:hAnsi="Times New Roman" w:cs="Times New Roman"/>
          <w:lang w:val="pl-PL"/>
        </w:rPr>
      </w:pPr>
    </w:p>
    <w:sectPr w:rsidR="00E16A84" w:rsidRPr="00D553D0" w:rsidSect="00391883">
      <w:pgSz w:w="11906" w:h="16838"/>
      <w:pgMar w:top="1417" w:right="719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415"/>
    <w:multiLevelType w:val="hybridMultilevel"/>
    <w:tmpl w:val="EC8693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824D0"/>
    <w:multiLevelType w:val="hybridMultilevel"/>
    <w:tmpl w:val="5A08448E"/>
    <w:lvl w:ilvl="0" w:tplc="DF9AA4C2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75866AF"/>
    <w:multiLevelType w:val="hybridMultilevel"/>
    <w:tmpl w:val="3D0A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FE9"/>
    <w:multiLevelType w:val="hybridMultilevel"/>
    <w:tmpl w:val="1A2091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5B2E"/>
    <w:multiLevelType w:val="hybridMultilevel"/>
    <w:tmpl w:val="83082A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0046"/>
    <w:multiLevelType w:val="hybridMultilevel"/>
    <w:tmpl w:val="3AAEA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50B1B"/>
    <w:multiLevelType w:val="hybridMultilevel"/>
    <w:tmpl w:val="545CC9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54A47"/>
    <w:multiLevelType w:val="hybridMultilevel"/>
    <w:tmpl w:val="51DE11D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B256597"/>
    <w:multiLevelType w:val="hybridMultilevel"/>
    <w:tmpl w:val="63088A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37275"/>
    <w:multiLevelType w:val="hybridMultilevel"/>
    <w:tmpl w:val="FB128D00"/>
    <w:lvl w:ilvl="0" w:tplc="E3F4967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3049E"/>
    <w:multiLevelType w:val="hybridMultilevel"/>
    <w:tmpl w:val="C3C8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7CC3"/>
    <w:multiLevelType w:val="hybridMultilevel"/>
    <w:tmpl w:val="45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A177F"/>
    <w:multiLevelType w:val="hybridMultilevel"/>
    <w:tmpl w:val="6F36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11460"/>
    <w:multiLevelType w:val="hybridMultilevel"/>
    <w:tmpl w:val="B68CA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E6525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03A4111"/>
    <w:multiLevelType w:val="hybridMultilevel"/>
    <w:tmpl w:val="CDDE4F4A"/>
    <w:lvl w:ilvl="0" w:tplc="53149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85B02"/>
    <w:multiLevelType w:val="multilevel"/>
    <w:tmpl w:val="DF904E5A"/>
    <w:lvl w:ilvl="0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17" w15:restartNumberingAfterBreak="0">
    <w:nsid w:val="46BC60FB"/>
    <w:multiLevelType w:val="hybridMultilevel"/>
    <w:tmpl w:val="7E84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63CE0"/>
    <w:multiLevelType w:val="hybridMultilevel"/>
    <w:tmpl w:val="4C3E3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C4ADB"/>
    <w:multiLevelType w:val="multilevel"/>
    <w:tmpl w:val="DEEA7170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1.%2."/>
      <w:lvlJc w:val="left"/>
      <w:pPr>
        <w:ind w:left="1492" w:hanging="432"/>
      </w:pPr>
    </w:lvl>
    <w:lvl w:ilvl="2">
      <w:start w:val="1"/>
      <w:numFmt w:val="decimal"/>
      <w:lvlText w:val="%1.%2.%3."/>
      <w:lvlJc w:val="left"/>
      <w:pPr>
        <w:ind w:left="1924" w:hanging="504"/>
      </w:pPr>
    </w:lvl>
    <w:lvl w:ilvl="3">
      <w:start w:val="1"/>
      <w:numFmt w:val="decimal"/>
      <w:lvlText w:val="%1.%2.%3.%4."/>
      <w:lvlJc w:val="left"/>
      <w:pPr>
        <w:ind w:left="2428" w:hanging="648"/>
      </w:pPr>
    </w:lvl>
    <w:lvl w:ilvl="4">
      <w:start w:val="1"/>
      <w:numFmt w:val="decimal"/>
      <w:lvlText w:val="%1.%2.%3.%4.%5."/>
      <w:lvlJc w:val="left"/>
      <w:pPr>
        <w:ind w:left="2932" w:hanging="792"/>
      </w:pPr>
    </w:lvl>
    <w:lvl w:ilvl="5">
      <w:start w:val="1"/>
      <w:numFmt w:val="decimal"/>
      <w:lvlText w:val="%1.%2.%3.%4.%5.%6."/>
      <w:lvlJc w:val="left"/>
      <w:pPr>
        <w:ind w:left="3436" w:hanging="936"/>
      </w:pPr>
    </w:lvl>
    <w:lvl w:ilvl="6">
      <w:start w:val="1"/>
      <w:numFmt w:val="decimal"/>
      <w:lvlText w:val="%1.%2.%3.%4.%5.%6.%7."/>
      <w:lvlJc w:val="left"/>
      <w:pPr>
        <w:ind w:left="3940" w:hanging="1080"/>
      </w:pPr>
    </w:lvl>
    <w:lvl w:ilvl="7">
      <w:start w:val="1"/>
      <w:numFmt w:val="decimal"/>
      <w:lvlText w:val="%1.%2.%3.%4.%5.%6.%7.%8."/>
      <w:lvlJc w:val="left"/>
      <w:pPr>
        <w:ind w:left="4444" w:hanging="1224"/>
      </w:pPr>
    </w:lvl>
    <w:lvl w:ilvl="8">
      <w:start w:val="1"/>
      <w:numFmt w:val="decimal"/>
      <w:lvlText w:val="%1.%2.%3.%4.%5.%6.%7.%8.%9."/>
      <w:lvlJc w:val="left"/>
      <w:pPr>
        <w:ind w:left="5020" w:hanging="1440"/>
      </w:pPr>
    </w:lvl>
  </w:abstractNum>
  <w:abstractNum w:abstractNumId="20" w15:restartNumberingAfterBreak="0">
    <w:nsid w:val="4F2F71A6"/>
    <w:multiLevelType w:val="hybridMultilevel"/>
    <w:tmpl w:val="9BFE0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15984"/>
    <w:multiLevelType w:val="hybridMultilevel"/>
    <w:tmpl w:val="DAB25F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575BE"/>
    <w:multiLevelType w:val="hybridMultilevel"/>
    <w:tmpl w:val="211A31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6F595D"/>
    <w:multiLevelType w:val="hybridMultilevel"/>
    <w:tmpl w:val="A80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256C8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7C02F4C"/>
    <w:multiLevelType w:val="hybridMultilevel"/>
    <w:tmpl w:val="5492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52CC0"/>
    <w:multiLevelType w:val="hybridMultilevel"/>
    <w:tmpl w:val="14C8B3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4D5BA3"/>
    <w:multiLevelType w:val="hybridMultilevel"/>
    <w:tmpl w:val="43A0C36A"/>
    <w:lvl w:ilvl="0" w:tplc="EB98CA4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F6C087E"/>
    <w:multiLevelType w:val="hybridMultilevel"/>
    <w:tmpl w:val="C3C8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D0E8D"/>
    <w:multiLevelType w:val="hybridMultilevel"/>
    <w:tmpl w:val="5EF44A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C4653"/>
    <w:multiLevelType w:val="hybridMultilevel"/>
    <w:tmpl w:val="6E24C1CC"/>
    <w:lvl w:ilvl="0" w:tplc="493E51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6A23A5"/>
    <w:multiLevelType w:val="hybridMultilevel"/>
    <w:tmpl w:val="33082A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851B2"/>
    <w:multiLevelType w:val="hybridMultilevel"/>
    <w:tmpl w:val="45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E20B6"/>
    <w:multiLevelType w:val="hybridMultilevel"/>
    <w:tmpl w:val="6628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7395"/>
    <w:multiLevelType w:val="hybridMultilevel"/>
    <w:tmpl w:val="6A4EB3C6"/>
    <w:lvl w:ilvl="0" w:tplc="3980360A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5F63BD6"/>
    <w:multiLevelType w:val="hybridMultilevel"/>
    <w:tmpl w:val="7B2019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1780F"/>
    <w:multiLevelType w:val="hybridMultilevel"/>
    <w:tmpl w:val="737820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7577D"/>
    <w:multiLevelType w:val="hybridMultilevel"/>
    <w:tmpl w:val="63088A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57199C"/>
    <w:multiLevelType w:val="hybridMultilevel"/>
    <w:tmpl w:val="52C01D1C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C17E4"/>
    <w:multiLevelType w:val="hybridMultilevel"/>
    <w:tmpl w:val="5EF44A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645F8"/>
    <w:multiLevelType w:val="hybridMultilevel"/>
    <w:tmpl w:val="0BE82AF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7AC76A52"/>
    <w:multiLevelType w:val="hybridMultilevel"/>
    <w:tmpl w:val="34C4B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31DAC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C3148F0"/>
    <w:multiLevelType w:val="hybridMultilevel"/>
    <w:tmpl w:val="6E24C1CC"/>
    <w:lvl w:ilvl="0" w:tplc="493E51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4061FE"/>
    <w:multiLevelType w:val="hybridMultilevel"/>
    <w:tmpl w:val="64BE364E"/>
    <w:lvl w:ilvl="0" w:tplc="D8E8CF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512C67"/>
    <w:multiLevelType w:val="hybridMultilevel"/>
    <w:tmpl w:val="468CC8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957F71"/>
    <w:multiLevelType w:val="hybridMultilevel"/>
    <w:tmpl w:val="A80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D1DBC"/>
    <w:multiLevelType w:val="hybridMultilevel"/>
    <w:tmpl w:val="7FD80FAC"/>
    <w:lvl w:ilvl="0" w:tplc="99ACFA70">
      <w:start w:val="2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num w:numId="1">
    <w:abstractNumId w:val="19"/>
  </w:num>
  <w:num w:numId="2">
    <w:abstractNumId w:val="34"/>
  </w:num>
  <w:num w:numId="3">
    <w:abstractNumId w:val="7"/>
  </w:num>
  <w:num w:numId="4">
    <w:abstractNumId w:val="27"/>
  </w:num>
  <w:num w:numId="5">
    <w:abstractNumId w:val="40"/>
  </w:num>
  <w:num w:numId="6">
    <w:abstractNumId w:val="1"/>
  </w:num>
  <w:num w:numId="7">
    <w:abstractNumId w:val="17"/>
  </w:num>
  <w:num w:numId="8">
    <w:abstractNumId w:val="25"/>
  </w:num>
  <w:num w:numId="9">
    <w:abstractNumId w:val="2"/>
  </w:num>
  <w:num w:numId="10">
    <w:abstractNumId w:val="14"/>
  </w:num>
  <w:num w:numId="11">
    <w:abstractNumId w:val="15"/>
  </w:num>
  <w:num w:numId="12">
    <w:abstractNumId w:val="47"/>
  </w:num>
  <w:num w:numId="13">
    <w:abstractNumId w:val="16"/>
  </w:num>
  <w:num w:numId="14">
    <w:abstractNumId w:val="10"/>
  </w:num>
  <w:num w:numId="15">
    <w:abstractNumId w:val="46"/>
  </w:num>
  <w:num w:numId="16">
    <w:abstractNumId w:val="23"/>
  </w:num>
  <w:num w:numId="17">
    <w:abstractNumId w:val="28"/>
  </w:num>
  <w:num w:numId="18">
    <w:abstractNumId w:val="11"/>
  </w:num>
  <w:num w:numId="19">
    <w:abstractNumId w:val="32"/>
  </w:num>
  <w:num w:numId="20">
    <w:abstractNumId w:val="33"/>
  </w:num>
  <w:num w:numId="21">
    <w:abstractNumId w:val="8"/>
  </w:num>
  <w:num w:numId="22">
    <w:abstractNumId w:val="21"/>
  </w:num>
  <w:num w:numId="23">
    <w:abstractNumId w:val="9"/>
  </w:num>
  <w:num w:numId="24">
    <w:abstractNumId w:val="24"/>
  </w:num>
  <w:num w:numId="25">
    <w:abstractNumId w:val="4"/>
  </w:num>
  <w:num w:numId="26">
    <w:abstractNumId w:val="42"/>
  </w:num>
  <w:num w:numId="27">
    <w:abstractNumId w:val="26"/>
  </w:num>
  <w:num w:numId="28">
    <w:abstractNumId w:val="6"/>
  </w:num>
  <w:num w:numId="29">
    <w:abstractNumId w:val="3"/>
  </w:num>
  <w:num w:numId="30">
    <w:abstractNumId w:val="38"/>
  </w:num>
  <w:num w:numId="31">
    <w:abstractNumId w:val="31"/>
  </w:num>
  <w:num w:numId="32">
    <w:abstractNumId w:val="37"/>
  </w:num>
  <w:num w:numId="33">
    <w:abstractNumId w:val="0"/>
  </w:num>
  <w:num w:numId="34">
    <w:abstractNumId w:val="22"/>
  </w:num>
  <w:num w:numId="35">
    <w:abstractNumId w:val="5"/>
  </w:num>
  <w:num w:numId="36">
    <w:abstractNumId w:val="44"/>
  </w:num>
  <w:num w:numId="37">
    <w:abstractNumId w:val="18"/>
  </w:num>
  <w:num w:numId="38">
    <w:abstractNumId w:val="45"/>
  </w:num>
  <w:num w:numId="39">
    <w:abstractNumId w:val="30"/>
  </w:num>
  <w:num w:numId="40">
    <w:abstractNumId w:val="13"/>
  </w:num>
  <w:num w:numId="41">
    <w:abstractNumId w:val="36"/>
  </w:num>
  <w:num w:numId="42">
    <w:abstractNumId w:val="35"/>
  </w:num>
  <w:num w:numId="43">
    <w:abstractNumId w:val="39"/>
  </w:num>
  <w:num w:numId="44">
    <w:abstractNumId w:val="41"/>
  </w:num>
  <w:num w:numId="45">
    <w:abstractNumId w:val="12"/>
  </w:num>
  <w:num w:numId="46">
    <w:abstractNumId w:val="43"/>
  </w:num>
  <w:num w:numId="47">
    <w:abstractNumId w:val="2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C3"/>
    <w:rsid w:val="00004CBC"/>
    <w:rsid w:val="0000709A"/>
    <w:rsid w:val="00047024"/>
    <w:rsid w:val="00053986"/>
    <w:rsid w:val="000909C3"/>
    <w:rsid w:val="000A14FB"/>
    <w:rsid w:val="000B0FC9"/>
    <w:rsid w:val="000B30B4"/>
    <w:rsid w:val="000C7F31"/>
    <w:rsid w:val="000D1934"/>
    <w:rsid w:val="000D4BDD"/>
    <w:rsid w:val="000E2234"/>
    <w:rsid w:val="000F1797"/>
    <w:rsid w:val="001144D5"/>
    <w:rsid w:val="00134762"/>
    <w:rsid w:val="001443AB"/>
    <w:rsid w:val="00153DB7"/>
    <w:rsid w:val="001540AA"/>
    <w:rsid w:val="00161B06"/>
    <w:rsid w:val="00167816"/>
    <w:rsid w:val="00193155"/>
    <w:rsid w:val="001B3FB7"/>
    <w:rsid w:val="001E0ADF"/>
    <w:rsid w:val="001E4666"/>
    <w:rsid w:val="001F1A2D"/>
    <w:rsid w:val="00226B15"/>
    <w:rsid w:val="002317EA"/>
    <w:rsid w:val="00233EE2"/>
    <w:rsid w:val="0025235D"/>
    <w:rsid w:val="00295048"/>
    <w:rsid w:val="00295AFF"/>
    <w:rsid w:val="002A0214"/>
    <w:rsid w:val="002B2988"/>
    <w:rsid w:val="002D2204"/>
    <w:rsid w:val="00301C00"/>
    <w:rsid w:val="003073C4"/>
    <w:rsid w:val="003137BD"/>
    <w:rsid w:val="003142FB"/>
    <w:rsid w:val="003174D7"/>
    <w:rsid w:val="0032030A"/>
    <w:rsid w:val="003242CF"/>
    <w:rsid w:val="003547AB"/>
    <w:rsid w:val="003561D2"/>
    <w:rsid w:val="00360ACD"/>
    <w:rsid w:val="0037088D"/>
    <w:rsid w:val="00372776"/>
    <w:rsid w:val="00391883"/>
    <w:rsid w:val="00391C55"/>
    <w:rsid w:val="003B07B6"/>
    <w:rsid w:val="003C720D"/>
    <w:rsid w:val="003E18D0"/>
    <w:rsid w:val="003F715D"/>
    <w:rsid w:val="00426CD8"/>
    <w:rsid w:val="00472BC1"/>
    <w:rsid w:val="0047733F"/>
    <w:rsid w:val="00484C78"/>
    <w:rsid w:val="004F28CF"/>
    <w:rsid w:val="004F5DFA"/>
    <w:rsid w:val="004F6FE7"/>
    <w:rsid w:val="005112B4"/>
    <w:rsid w:val="00512E90"/>
    <w:rsid w:val="00514F53"/>
    <w:rsid w:val="005207C3"/>
    <w:rsid w:val="005278D0"/>
    <w:rsid w:val="005350F3"/>
    <w:rsid w:val="00536D4D"/>
    <w:rsid w:val="005727E7"/>
    <w:rsid w:val="005805C8"/>
    <w:rsid w:val="00584453"/>
    <w:rsid w:val="00586E2C"/>
    <w:rsid w:val="005B1B96"/>
    <w:rsid w:val="005C2BB8"/>
    <w:rsid w:val="005D7EC2"/>
    <w:rsid w:val="005E09E6"/>
    <w:rsid w:val="005F5AA9"/>
    <w:rsid w:val="0060029B"/>
    <w:rsid w:val="006209C4"/>
    <w:rsid w:val="00636544"/>
    <w:rsid w:val="0064430B"/>
    <w:rsid w:val="006928B4"/>
    <w:rsid w:val="006962D4"/>
    <w:rsid w:val="006B2750"/>
    <w:rsid w:val="006B55CB"/>
    <w:rsid w:val="007061BF"/>
    <w:rsid w:val="00717905"/>
    <w:rsid w:val="00723315"/>
    <w:rsid w:val="00737219"/>
    <w:rsid w:val="00743F42"/>
    <w:rsid w:val="00752754"/>
    <w:rsid w:val="00766C9A"/>
    <w:rsid w:val="00776B42"/>
    <w:rsid w:val="00797178"/>
    <w:rsid w:val="007D1694"/>
    <w:rsid w:val="0080030E"/>
    <w:rsid w:val="00801C24"/>
    <w:rsid w:val="00832B44"/>
    <w:rsid w:val="0083349A"/>
    <w:rsid w:val="00870747"/>
    <w:rsid w:val="0089386C"/>
    <w:rsid w:val="008976D5"/>
    <w:rsid w:val="008E1B29"/>
    <w:rsid w:val="009232DE"/>
    <w:rsid w:val="0092563C"/>
    <w:rsid w:val="0092621A"/>
    <w:rsid w:val="00933A4B"/>
    <w:rsid w:val="0094436E"/>
    <w:rsid w:val="00956554"/>
    <w:rsid w:val="00960116"/>
    <w:rsid w:val="00975E1A"/>
    <w:rsid w:val="0099584C"/>
    <w:rsid w:val="009C03BB"/>
    <w:rsid w:val="009C3462"/>
    <w:rsid w:val="009C6A70"/>
    <w:rsid w:val="009E31FA"/>
    <w:rsid w:val="009F6AA8"/>
    <w:rsid w:val="00A32015"/>
    <w:rsid w:val="00A33A60"/>
    <w:rsid w:val="00A67252"/>
    <w:rsid w:val="00A927D1"/>
    <w:rsid w:val="00A95635"/>
    <w:rsid w:val="00AB354A"/>
    <w:rsid w:val="00AB3DFB"/>
    <w:rsid w:val="00AD00B2"/>
    <w:rsid w:val="00AD6E75"/>
    <w:rsid w:val="00AE0D8B"/>
    <w:rsid w:val="00AF64B3"/>
    <w:rsid w:val="00B071AA"/>
    <w:rsid w:val="00B110C2"/>
    <w:rsid w:val="00B26ACE"/>
    <w:rsid w:val="00B33123"/>
    <w:rsid w:val="00B42FA5"/>
    <w:rsid w:val="00B52F7A"/>
    <w:rsid w:val="00BA3E6B"/>
    <w:rsid w:val="00BA7102"/>
    <w:rsid w:val="00BE195E"/>
    <w:rsid w:val="00C25F44"/>
    <w:rsid w:val="00C342FF"/>
    <w:rsid w:val="00C4358D"/>
    <w:rsid w:val="00C614D1"/>
    <w:rsid w:val="00C86A51"/>
    <w:rsid w:val="00C9169B"/>
    <w:rsid w:val="00C91AF1"/>
    <w:rsid w:val="00CC3F1E"/>
    <w:rsid w:val="00CD5D7F"/>
    <w:rsid w:val="00CE43C8"/>
    <w:rsid w:val="00CE6F58"/>
    <w:rsid w:val="00D26A97"/>
    <w:rsid w:val="00D32EC4"/>
    <w:rsid w:val="00D3581E"/>
    <w:rsid w:val="00D45A34"/>
    <w:rsid w:val="00D46A74"/>
    <w:rsid w:val="00D54996"/>
    <w:rsid w:val="00D553D0"/>
    <w:rsid w:val="00D622F5"/>
    <w:rsid w:val="00D76FCA"/>
    <w:rsid w:val="00D9334F"/>
    <w:rsid w:val="00DB6385"/>
    <w:rsid w:val="00DB774E"/>
    <w:rsid w:val="00E011C0"/>
    <w:rsid w:val="00E1415A"/>
    <w:rsid w:val="00E16A84"/>
    <w:rsid w:val="00E55EBD"/>
    <w:rsid w:val="00E6427B"/>
    <w:rsid w:val="00E75FF1"/>
    <w:rsid w:val="00E91516"/>
    <w:rsid w:val="00E93DF3"/>
    <w:rsid w:val="00EB53D1"/>
    <w:rsid w:val="00EB5E1C"/>
    <w:rsid w:val="00EB7378"/>
    <w:rsid w:val="00F4013B"/>
    <w:rsid w:val="00F50467"/>
    <w:rsid w:val="00F53ED7"/>
    <w:rsid w:val="00F70137"/>
    <w:rsid w:val="00F82D23"/>
    <w:rsid w:val="00F85855"/>
    <w:rsid w:val="00F87974"/>
    <w:rsid w:val="00F963F3"/>
    <w:rsid w:val="00FA7E76"/>
    <w:rsid w:val="00FC77BF"/>
    <w:rsid w:val="00FD042C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3BFC0C"/>
  <w15:docId w15:val="{27D139CF-235A-4ECF-A92D-965EE2A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eastAsia="Arial" w:hAnsi="Arial" w:cs="Arial"/>
      <w:sz w:val="18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28B4"/>
    <w:pPr>
      <w:keepNext/>
      <w:suppressAutoHyphens w:val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28B4"/>
    <w:pPr>
      <w:keepNext/>
      <w:suppressAutoHyphens w:val="0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E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544"/>
    <w:rPr>
      <w:rFonts w:ascii="Segoe UI" w:hAnsi="Segoe UI" w:cs="Times New Roman"/>
      <w:szCs w:val="18"/>
    </w:rPr>
  </w:style>
  <w:style w:type="character" w:customStyle="1" w:styleId="TekstdymkaZnak">
    <w:name w:val="Tekst dymka Znak"/>
    <w:link w:val="Tekstdymka"/>
    <w:uiPriority w:val="99"/>
    <w:semiHidden/>
    <w:rsid w:val="00636544"/>
    <w:rPr>
      <w:rFonts w:ascii="Segoe UI" w:eastAsia="Arial" w:hAnsi="Segoe UI" w:cs="Segoe UI"/>
      <w:sz w:val="18"/>
      <w:szCs w:val="18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2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27B"/>
    <w:rPr>
      <w:rFonts w:ascii="Arial" w:eastAsia="Arial" w:hAnsi="Arial" w:cs="Arial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27B"/>
    <w:rPr>
      <w:rFonts w:ascii="Arial" w:eastAsia="Arial" w:hAnsi="Arial" w:cs="Arial"/>
      <w:b/>
      <w:bCs/>
      <w:lang w:val="en-US" w:eastAsia="ar-SA"/>
    </w:rPr>
  </w:style>
  <w:style w:type="paragraph" w:styleId="Akapitzlist">
    <w:name w:val="List Paragraph"/>
    <w:basedOn w:val="Normalny"/>
    <w:qFormat/>
    <w:rsid w:val="00E16A84"/>
    <w:pPr>
      <w:suppressAutoHyphens w:val="0"/>
      <w:ind w:left="720"/>
      <w:contextualSpacing/>
      <w:jc w:val="left"/>
    </w:pPr>
    <w:rPr>
      <w:rFonts w:ascii="Times New Roman" w:eastAsia="Times New Roman" w:hAnsi="Times New Roman" w:cs="Times New Roman"/>
      <w:sz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28B4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6928B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5E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B88B-63F5-4B71-AE34-EB30334B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>Stowarzyszenie Przystań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Wojciech Jankowski Doradca Organizacji Pozarządowych</dc:creator>
  <cp:lastModifiedBy>Wojciech Jankowski Stowarzyszenie ESWIP</cp:lastModifiedBy>
  <cp:revision>9</cp:revision>
  <cp:lastPrinted>2018-05-09T05:38:00Z</cp:lastPrinted>
  <dcterms:created xsi:type="dcterms:W3CDTF">2024-05-28T09:35:00Z</dcterms:created>
  <dcterms:modified xsi:type="dcterms:W3CDTF">2024-05-31T10:21:00Z</dcterms:modified>
</cp:coreProperties>
</file>