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C104" w14:textId="77777777" w:rsidR="005B08F9" w:rsidRDefault="005B08F9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14:paraId="1DC182CF" w14:textId="77777777" w:rsidR="005B08F9" w:rsidRDefault="005B08F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C3F633" w14:textId="77777777" w:rsidR="005B08F9" w:rsidRDefault="002C1647">
      <w:pPr>
        <w:spacing w:line="36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INFORMACJA O WYNIKU POSTĘPOWANIA</w:t>
      </w:r>
    </w:p>
    <w:p w14:paraId="2FC8C271" w14:textId="77777777" w:rsidR="005B08F9" w:rsidRDefault="005B08F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D84091" w14:textId="0EB00D46" w:rsidR="005B08F9" w:rsidRDefault="002C1647">
      <w:pPr>
        <w:spacing w:after="0" w:line="200" w:lineRule="atLeast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DOTYCZY: </w:t>
      </w:r>
      <w:bookmarkStart w:id="0" w:name="_Hlk153389247"/>
      <w:r w:rsidR="002B7F57" w:rsidRPr="002B7F57">
        <w:rPr>
          <w:rFonts w:ascii="Arial" w:hAnsi="Arial" w:cs="Arial"/>
          <w:b/>
          <w:bCs/>
          <w:sz w:val="28"/>
          <w:szCs w:val="28"/>
        </w:rPr>
        <w:t>postępowani</w:t>
      </w:r>
      <w:r w:rsidR="002B46E1">
        <w:rPr>
          <w:rFonts w:ascii="Arial" w:hAnsi="Arial" w:cs="Arial"/>
          <w:b/>
          <w:bCs/>
          <w:sz w:val="28"/>
          <w:szCs w:val="28"/>
        </w:rPr>
        <w:t>a</w:t>
      </w:r>
      <w:r w:rsidR="002B7F57" w:rsidRPr="002B7F57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0"/>
      <w:r>
        <w:rPr>
          <w:rFonts w:ascii="Arial" w:hAnsi="Arial" w:cs="Arial"/>
          <w:b/>
          <w:bCs/>
          <w:sz w:val="28"/>
          <w:szCs w:val="28"/>
        </w:rPr>
        <w:t xml:space="preserve">na </w:t>
      </w:r>
      <w:r w:rsidR="002B46E1" w:rsidRPr="002B46E1">
        <w:rPr>
          <w:rFonts w:ascii="Arial" w:hAnsi="Arial" w:cs="Arial"/>
          <w:b/>
          <w:bCs/>
          <w:sz w:val="28"/>
          <w:szCs w:val="28"/>
        </w:rPr>
        <w:t>wykonanie w formule „zaprojektuj i wybuduj” przedsięwzięcia inwestycyjnego pod nazwą Rewitalizacja zabytkowego kościoła Parafialnego p.w. Przemienienia Pańskiego i klasztoru w Iławie</w:t>
      </w:r>
      <w:r w:rsidR="00030C2B" w:rsidRPr="00030C2B">
        <w:rPr>
          <w:rFonts w:ascii="Arial" w:hAnsi="Arial" w:cs="Arial"/>
          <w:b/>
          <w:bCs/>
          <w:sz w:val="28"/>
          <w:szCs w:val="28"/>
        </w:rPr>
        <w:t>.</w:t>
      </w:r>
    </w:p>
    <w:p w14:paraId="5A31DA82" w14:textId="77777777" w:rsidR="005B08F9" w:rsidRDefault="005B08F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4737FC" w14:textId="68B60D56" w:rsidR="005B08F9" w:rsidRDefault="002C1647" w:rsidP="00A46AF9">
      <w:pPr>
        <w:spacing w:after="0" w:line="200" w:lineRule="atLeast"/>
        <w:jc w:val="both"/>
      </w:pPr>
      <w:r>
        <w:rPr>
          <w:rFonts w:ascii="Arial" w:hAnsi="Arial" w:cs="Arial"/>
          <w:iCs/>
          <w:color w:val="000000"/>
          <w:sz w:val="28"/>
          <w:szCs w:val="28"/>
        </w:rPr>
        <w:tab/>
      </w:r>
      <w:r w:rsidR="002B46E1" w:rsidRPr="002B46E1">
        <w:rPr>
          <w:rFonts w:ascii="Arial" w:hAnsi="Arial" w:cs="Arial"/>
          <w:iCs/>
          <w:color w:val="000000"/>
          <w:sz w:val="28"/>
          <w:szCs w:val="28"/>
        </w:rPr>
        <w:t xml:space="preserve">Dom Zakonny Misjonarzy Oblatów Maryi Niepokalanej w Iławie </w:t>
      </w:r>
      <w:r w:rsidR="00A46AF9">
        <w:rPr>
          <w:rFonts w:ascii="Arial" w:hAnsi="Arial" w:cs="Arial"/>
          <w:iCs/>
          <w:color w:val="000000"/>
          <w:sz w:val="28"/>
          <w:szCs w:val="28"/>
        </w:rPr>
        <w:t>-</w:t>
      </w:r>
      <w:r w:rsidR="00A46AF9" w:rsidRPr="00A46AF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A17A84">
        <w:rPr>
          <w:rFonts w:ascii="Arial" w:hAnsi="Arial" w:cs="Arial"/>
          <w:iCs/>
          <w:color w:val="000000"/>
          <w:sz w:val="28"/>
          <w:szCs w:val="28"/>
        </w:rPr>
        <w:t xml:space="preserve">            </w:t>
      </w:r>
      <w:r w:rsidR="002B46E1" w:rsidRPr="002B46E1">
        <w:rPr>
          <w:rFonts w:ascii="Arial" w:hAnsi="Arial" w:cs="Arial"/>
          <w:iCs/>
          <w:color w:val="000000"/>
          <w:sz w:val="28"/>
          <w:szCs w:val="28"/>
        </w:rPr>
        <w:t>ul. Kościelna 1, 14 - 200 Iława</w:t>
      </w:r>
      <w:r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>, informuje, że w</w:t>
      </w:r>
      <w:r w:rsidR="00A17A84"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> </w:t>
      </w:r>
      <w:r w:rsidR="00A17A84" w:rsidRPr="00A17A84"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>postępowaniu</w:t>
      </w:r>
      <w:r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>, jako najkorzystniejsza wybrana została oferta złożona przez wykonawc</w:t>
      </w:r>
      <w:r w:rsidR="00030C2B"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>ę</w:t>
      </w:r>
      <w:r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>:</w:t>
      </w:r>
      <w:r w:rsidR="00030C2B"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 xml:space="preserve"> </w:t>
      </w:r>
      <w:r w:rsidR="002B46E1" w:rsidRPr="002B46E1"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 xml:space="preserve">HAUSBUD Sp. z o.o. - 42-700 Lubliniec, ul. Tuwima 6. Cena oferty – </w:t>
      </w:r>
      <w:r w:rsidR="00CD5695" w:rsidRPr="00CD5695"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>3</w:t>
      </w:r>
      <w:r w:rsidR="00CD5695"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> </w:t>
      </w:r>
      <w:r w:rsidR="00CD5695" w:rsidRPr="00CD5695"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 xml:space="preserve">423 520,00 </w:t>
      </w:r>
      <w:r w:rsidR="002B46E1" w:rsidRPr="002B46E1"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>zł</w:t>
      </w:r>
      <w:r>
        <w:rPr>
          <w:rStyle w:val="WW-Domylnaczcionkaakapitu12"/>
          <w:rFonts w:ascii="Arial" w:eastAsia="Arial" w:hAnsi="Arial" w:cs="Arial"/>
          <w:color w:val="000000"/>
          <w:sz w:val="28"/>
          <w:szCs w:val="28"/>
          <w:lang w:eastAsia="pl-PL" w:bidi="ar-SA"/>
        </w:rPr>
        <w:t>.</w:t>
      </w:r>
    </w:p>
    <w:p w14:paraId="0B3B8BBA" w14:textId="77777777" w:rsidR="005B08F9" w:rsidRDefault="005B08F9">
      <w:pPr>
        <w:spacing w:line="360" w:lineRule="auto"/>
        <w:jc w:val="both"/>
      </w:pPr>
    </w:p>
    <w:p w14:paraId="066C157F" w14:textId="77777777" w:rsidR="005B08F9" w:rsidRDefault="005B08F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B816214" w14:textId="689A7444" w:rsidR="005B08F9" w:rsidRDefault="005B08F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86B5030" w14:textId="77777777" w:rsidR="00E52E80" w:rsidRDefault="00E52E8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D9C9B45" w14:textId="38085B8D" w:rsidR="005B08F9" w:rsidRDefault="002B46E1">
      <w:pPr>
        <w:spacing w:after="100" w:line="100" w:lineRule="atLeast"/>
      </w:pPr>
      <w:r w:rsidRPr="002B46E1">
        <w:rPr>
          <w:rFonts w:ascii="Arial" w:hAnsi="Arial" w:cs="Arial"/>
          <w:color w:val="000000"/>
          <w:sz w:val="28"/>
          <w:szCs w:val="28"/>
        </w:rPr>
        <w:t xml:space="preserve">Iława, 14.05.2024 </w:t>
      </w:r>
      <w:r w:rsidR="00A46AF9" w:rsidRPr="00A46AF9">
        <w:rPr>
          <w:rFonts w:ascii="Arial" w:hAnsi="Arial" w:cs="Arial"/>
          <w:color w:val="000000"/>
          <w:sz w:val="28"/>
          <w:szCs w:val="28"/>
        </w:rPr>
        <w:t>r.</w:t>
      </w:r>
      <w:r w:rsidR="002C1647">
        <w:rPr>
          <w:rFonts w:ascii="Arial" w:hAnsi="Arial" w:cs="Arial"/>
          <w:color w:val="000000"/>
          <w:sz w:val="28"/>
          <w:szCs w:val="28"/>
        </w:rPr>
        <w:tab/>
      </w:r>
      <w:r w:rsidR="002C1647">
        <w:rPr>
          <w:rFonts w:ascii="Arial" w:hAnsi="Arial" w:cs="Arial"/>
          <w:color w:val="000000"/>
          <w:sz w:val="28"/>
          <w:szCs w:val="28"/>
        </w:rPr>
        <w:tab/>
      </w:r>
      <w:r w:rsidR="002C1647">
        <w:rPr>
          <w:rFonts w:ascii="Arial" w:hAnsi="Arial" w:cs="Arial"/>
          <w:color w:val="000000"/>
          <w:sz w:val="28"/>
          <w:szCs w:val="28"/>
        </w:rPr>
        <w:tab/>
      </w:r>
    </w:p>
    <w:p w14:paraId="6BFD5F3C" w14:textId="77777777" w:rsidR="002C1647" w:rsidRDefault="002C1647">
      <w:pPr>
        <w:spacing w:line="36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sectPr w:rsidR="002C1647" w:rsidSect="00A17A84">
      <w:footerReference w:type="default" r:id="rId7"/>
      <w:footerReference w:type="first" r:id="rId8"/>
      <w:pgSz w:w="11906" w:h="16838"/>
      <w:pgMar w:top="720" w:right="1572" w:bottom="1440" w:left="1560" w:header="708" w:footer="720" w:gutter="0"/>
      <w:cols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C2783" w14:textId="77777777" w:rsidR="00777160" w:rsidRDefault="00777160">
      <w:pPr>
        <w:spacing w:after="0" w:line="240" w:lineRule="auto"/>
      </w:pPr>
      <w:r>
        <w:separator/>
      </w:r>
    </w:p>
  </w:endnote>
  <w:endnote w:type="continuationSeparator" w:id="0">
    <w:p w14:paraId="65322CD1" w14:textId="77777777" w:rsidR="00777160" w:rsidRDefault="0077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8107A" w14:textId="77777777" w:rsidR="005B08F9" w:rsidRDefault="005B0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78C97" w14:textId="77777777" w:rsidR="005B08F9" w:rsidRDefault="005B0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5B0E" w14:textId="77777777" w:rsidR="00777160" w:rsidRDefault="00777160">
      <w:pPr>
        <w:spacing w:after="0" w:line="240" w:lineRule="auto"/>
      </w:pPr>
      <w:r>
        <w:separator/>
      </w:r>
    </w:p>
  </w:footnote>
  <w:footnote w:type="continuationSeparator" w:id="0">
    <w:p w14:paraId="0D110AD4" w14:textId="77777777" w:rsidR="00777160" w:rsidRDefault="0077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910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B"/>
    <w:rsid w:val="00030C2B"/>
    <w:rsid w:val="00035CF8"/>
    <w:rsid w:val="002B46E1"/>
    <w:rsid w:val="002B7F57"/>
    <w:rsid w:val="002C1430"/>
    <w:rsid w:val="002C1647"/>
    <w:rsid w:val="005B08F9"/>
    <w:rsid w:val="006543E8"/>
    <w:rsid w:val="00777160"/>
    <w:rsid w:val="009B53FD"/>
    <w:rsid w:val="00A13254"/>
    <w:rsid w:val="00A17A84"/>
    <w:rsid w:val="00A46AF9"/>
    <w:rsid w:val="00CD5695"/>
    <w:rsid w:val="00D174ED"/>
    <w:rsid w:val="00DA20C4"/>
    <w:rsid w:val="00E5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95F2A9"/>
  <w15:chartTrackingRefBased/>
  <w15:docId w15:val="{77E7EA8B-B427-432A-B44A-56E8ADB5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708"/>
      </w:tabs>
      <w:suppressAutoHyphens/>
      <w:spacing w:after="200" w:line="276" w:lineRule="atLeast"/>
    </w:pPr>
    <w:rPr>
      <w:rFonts w:eastAsia="SimSun" w:cs="Mangal"/>
      <w:color w:val="00000A"/>
      <w:kern w:val="1"/>
      <w:sz w:val="22"/>
      <w:szCs w:val="22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font488"/>
      <w:b/>
      <w:bCs/>
      <w:color w:val="4F81B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styleId="Hipercze">
    <w:name w:val="Hyperlink"/>
    <w:rPr>
      <w:color w:val="0000FF"/>
      <w:u w:val="single"/>
      <w:lang w:val="pl-PL" w:bidi="pl-PL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Domylnaczcionkaakapitu">
    <w:name w:val="WW-Domyślna czcionka akapitu"/>
  </w:style>
  <w:style w:type="character" w:customStyle="1" w:styleId="Domylnaczcionkaakapitu3">
    <w:name w:val="Domyślna czcionka akapitu3"/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ontact-street">
    <w:name w:val="contact-street"/>
    <w:basedOn w:val="Domylnaczcionkaakapitu2"/>
  </w:style>
  <w:style w:type="character" w:customStyle="1" w:styleId="contact-postcode">
    <w:name w:val="contact-postcode"/>
    <w:basedOn w:val="Domylnaczcionkaakapitu2"/>
  </w:style>
  <w:style w:type="character" w:customStyle="1" w:styleId="apple-converted-space">
    <w:name w:val="apple-converted-space"/>
    <w:basedOn w:val="Domylnaczcionkaakapitu2"/>
  </w:style>
  <w:style w:type="character" w:customStyle="1" w:styleId="Nagwek3Znak">
    <w:name w:val="Nagłówek 3 Znak"/>
    <w:rPr>
      <w:rFonts w:ascii="Cambria" w:hAnsi="Cambria" w:cs="font488"/>
      <w:b/>
      <w:bCs/>
      <w:color w:val="4F81BD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Tahoma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nativeheader">
    <w:name w:val="native_header"/>
    <w:basedOn w:val="Domylnaczcionkaakapitu2"/>
  </w:style>
  <w:style w:type="character" w:customStyle="1" w:styleId="colorbold">
    <w:name w:val="color_bold"/>
    <w:basedOn w:val="Domylnaczcionkaakapitu2"/>
  </w:style>
  <w:style w:type="character" w:customStyle="1" w:styleId="WW-Domylnaczcionkaakapitu12">
    <w:name w:val="WW-Domyślna czcionka akapitu1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uppressLineNumbers/>
      <w:tabs>
        <w:tab w:val="clear" w:pos="708"/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lear" w:pos="708"/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oprawka1">
    <w:name w:val="Poprawka1"/>
    <w:pPr>
      <w:tabs>
        <w:tab w:val="left" w:pos="708"/>
      </w:tabs>
      <w:suppressAutoHyphens/>
    </w:pPr>
    <w:rPr>
      <w:rFonts w:eastAsia="SimSun" w:cs="Mangal"/>
      <w:color w:val="00000A"/>
      <w:kern w:val="1"/>
      <w:sz w:val="22"/>
      <w:szCs w:val="22"/>
      <w:lang w:eastAsia="zh-CN" w:bidi="hi-IN"/>
    </w:rPr>
  </w:style>
  <w:style w:type="paragraph" w:customStyle="1" w:styleId="Bezodstpw1">
    <w:name w:val="Bez odstępów1"/>
    <w:pPr>
      <w:tabs>
        <w:tab w:val="left" w:pos="708"/>
      </w:tabs>
      <w:suppressAutoHyphens/>
    </w:pPr>
    <w:rPr>
      <w:rFonts w:eastAsia="SimSun" w:cs="Mangal"/>
      <w:color w:val="00000A"/>
      <w:kern w:val="1"/>
      <w:sz w:val="22"/>
      <w:szCs w:val="22"/>
      <w:lang w:eastAsia="zh-CN" w:bidi="hi-IN"/>
    </w:rPr>
  </w:style>
  <w:style w:type="paragraph" w:styleId="Nagwek">
    <w:name w:val="header"/>
    <w:basedOn w:val="Normalny"/>
    <w:pPr>
      <w:suppressLineNumbers/>
      <w:tabs>
        <w:tab w:val="clear" w:pos="708"/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Zbigniew Barczak</cp:lastModifiedBy>
  <cp:revision>3</cp:revision>
  <cp:lastPrinted>2014-11-28T06:26:00Z</cp:lastPrinted>
  <dcterms:created xsi:type="dcterms:W3CDTF">2024-05-13T18:20:00Z</dcterms:created>
  <dcterms:modified xsi:type="dcterms:W3CDTF">2024-05-13T19:09:00Z</dcterms:modified>
</cp:coreProperties>
</file>