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96"/>
        <w:gridCol w:w="7628"/>
      </w:tblGrid>
      <w:tr w:rsidR="00C364FC" w:rsidRPr="00596D7C">
        <w:trPr>
          <w:trHeight w:val="639"/>
        </w:trPr>
        <w:tc>
          <w:tcPr>
            <w:tcW w:w="9924" w:type="dxa"/>
            <w:gridSpan w:val="2"/>
            <w:shd w:val="clear" w:color="auto" w:fill="D9D9D9"/>
          </w:tcPr>
          <w:p w:rsidR="00C364FC" w:rsidRPr="003475BA" w:rsidRDefault="00C364FC" w:rsidP="003475BA">
            <w:pPr>
              <w:pStyle w:val="TableParagraph"/>
              <w:ind w:left="1768" w:right="1703" w:firstLine="65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Klauzula informacyjna dot. przetwarzania danych osobowych</w:t>
            </w:r>
            <w:r w:rsidRPr="003475B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r w:rsidRPr="003475B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związku</w:t>
            </w:r>
            <w:r w:rsidRPr="003475B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 w:rsidRPr="003475B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ustawą</w:t>
            </w:r>
            <w:r w:rsidRPr="003475B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 w:rsidRPr="003475B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dnia</w:t>
            </w:r>
            <w:r w:rsidRPr="003475B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3475B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stycznia</w:t>
            </w:r>
            <w:r w:rsidRPr="003475B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2011</w:t>
            </w:r>
            <w:r w:rsidRPr="003475B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r.</w:t>
            </w:r>
            <w:r w:rsidRPr="003475BA">
              <w:rPr>
                <w:rFonts w:ascii="Arial" w:hAnsi="Arial" w:cs="Arial"/>
                <w:b/>
                <w:bCs/>
                <w:spacing w:val="44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Kodeks</w:t>
            </w:r>
            <w:r w:rsidRPr="003475BA">
              <w:rPr>
                <w:rFonts w:ascii="Arial" w:hAnsi="Arial" w:cs="Arial"/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wyborczy</w:t>
            </w:r>
          </w:p>
        </w:tc>
      </w:tr>
      <w:tr w:rsidR="00C364FC" w:rsidRPr="00596D7C">
        <w:trPr>
          <w:trHeight w:val="4305"/>
        </w:trPr>
        <w:tc>
          <w:tcPr>
            <w:tcW w:w="2296" w:type="dxa"/>
            <w:shd w:val="clear" w:color="auto" w:fill="D9D9D9"/>
          </w:tcPr>
          <w:p w:rsidR="00C364FC" w:rsidRPr="003475BA" w:rsidRDefault="00C364FC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TOŻSAMOŚĆ</w:t>
            </w:r>
          </w:p>
          <w:p w:rsidR="00C364FC" w:rsidRPr="003475BA" w:rsidRDefault="00C364FC" w:rsidP="003475BA">
            <w:pPr>
              <w:pStyle w:val="TableParagraph"/>
              <w:spacing w:befor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ADMINISTRATORA</w:t>
            </w:r>
          </w:p>
        </w:tc>
        <w:tc>
          <w:tcPr>
            <w:tcW w:w="7628" w:type="dxa"/>
          </w:tcPr>
          <w:p w:rsidR="00C364FC" w:rsidRPr="003475BA" w:rsidRDefault="00C364FC" w:rsidP="003475BA">
            <w:pPr>
              <w:pStyle w:val="TableParagraph"/>
              <w:jc w:val="both"/>
              <w:rPr>
                <w:rFonts w:ascii="Arial" w:hAnsi="Arial" w:cs="Arial"/>
                <w:w w:val="95"/>
                <w:sz w:val="18"/>
                <w:szCs w:val="18"/>
              </w:rPr>
            </w:pP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Administratorami</w:t>
            </w:r>
            <w:r w:rsidRPr="003475BA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są:</w:t>
            </w:r>
          </w:p>
          <w:p w:rsidR="00C364FC" w:rsidRPr="003475BA" w:rsidRDefault="00C364FC" w:rsidP="003475BA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364FC" w:rsidRPr="003475BA" w:rsidRDefault="00C364FC" w:rsidP="003475B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1" w:line="276" w:lineRule="auto"/>
              <w:ind w:right="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5BA">
              <w:rPr>
                <w:rFonts w:ascii="Arial" w:hAnsi="Arial" w:cs="Arial"/>
                <w:sz w:val="18"/>
                <w:szCs w:val="18"/>
              </w:rPr>
              <w:t>Burmistrz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Miasta Iławy, ul. Niepodległości 13, 14-200 Iława – w zakresie rejestracji w Centralnym Rejestrze Wyborców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danych wpływających na realizację prawa wybierania i przechowywanej</w:t>
            </w:r>
            <w:r w:rsidRPr="003475BA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przez</w:t>
            </w:r>
            <w:r w:rsidRPr="003475B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Burmistrza Miasta Iławy dokumentacji</w:t>
            </w:r>
            <w:r w:rsidRPr="003475B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pisemnej;</w:t>
            </w:r>
          </w:p>
          <w:p w:rsidR="00C364FC" w:rsidRPr="003475BA" w:rsidRDefault="00C364FC" w:rsidP="003475BA">
            <w:pPr>
              <w:pStyle w:val="ListParagraph"/>
              <w:widowControl/>
              <w:numPr>
                <w:ilvl w:val="0"/>
                <w:numId w:val="3"/>
              </w:numPr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3475BA">
              <w:rPr>
                <w:rFonts w:ascii="ArialMT" w:hAnsi="ArialMT" w:cs="ArialMT"/>
                <w:sz w:val="18"/>
                <w:szCs w:val="18"/>
              </w:rPr>
              <w:t xml:space="preserve">Konsul RP – w zakresie rejestracji w Centralnym Rejestrze Wyborców danych co do adresu przebywania w </w:t>
            </w:r>
            <w:r w:rsidRPr="003475BA">
              <w:rPr>
                <w:rFonts w:ascii="ArialMT CE" w:hAnsi="ArialMT CE" w:cs="ArialMT CE"/>
                <w:sz w:val="18"/>
                <w:szCs w:val="18"/>
              </w:rPr>
              <w:t>stosunku do wyborców głosujących poza granicami kraju</w:t>
            </w:r>
          </w:p>
          <w:p w:rsidR="00C364FC" w:rsidRPr="003475BA" w:rsidRDefault="00C364FC" w:rsidP="003475BA">
            <w:pPr>
              <w:pStyle w:val="TableParagraph"/>
              <w:tabs>
                <w:tab w:val="left" w:pos="828"/>
              </w:tabs>
              <w:spacing w:before="31" w:line="276" w:lineRule="auto"/>
              <w:ind w:left="828" w:right="96"/>
              <w:rPr>
                <w:rFonts w:ascii="Arial" w:hAnsi="Arial" w:cs="Arial"/>
                <w:sz w:val="18"/>
                <w:szCs w:val="18"/>
              </w:rPr>
            </w:pPr>
            <w:r w:rsidRPr="003475BA">
              <w:rPr>
                <w:rFonts w:ascii="ArialMT" w:hAnsi="ArialMT" w:cs="ArialMT"/>
                <w:sz w:val="18"/>
                <w:szCs w:val="18"/>
              </w:rPr>
              <w:t>oraz przechowywanej przez Konsula dokumentacji pisemnej;</w:t>
            </w:r>
          </w:p>
          <w:p w:rsidR="00C364FC" w:rsidRPr="003475BA" w:rsidRDefault="00C364FC" w:rsidP="003475B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3475BA">
              <w:rPr>
                <w:rFonts w:ascii="Arial" w:hAnsi="Arial" w:cs="Arial"/>
                <w:sz w:val="18"/>
                <w:szCs w:val="18"/>
              </w:rPr>
              <w:t>Minister Cyfryzacji, mający siedzibę w Warszawie (00-060) przy ul.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Królewskiej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27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–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odpowiada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za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utrzymanie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i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rozwój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Centralnego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Rejestru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Wyborców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oraz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aktualizuje informacje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o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zgłoszeniu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chęci</w:t>
            </w:r>
            <w:r w:rsidRPr="003475BA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głosowania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w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wyborach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do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Parlamentu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Europejskiego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pacing w:val="-1"/>
                <w:sz w:val="18"/>
                <w:szCs w:val="18"/>
              </w:rPr>
              <w:t>przeprowadzanych</w:t>
            </w:r>
            <w:r w:rsidRPr="003475BA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pacing w:val="-1"/>
                <w:sz w:val="18"/>
                <w:szCs w:val="18"/>
              </w:rPr>
              <w:t>przez</w:t>
            </w:r>
            <w:r w:rsidRPr="003475BA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pacing w:val="-1"/>
                <w:sz w:val="18"/>
                <w:szCs w:val="18"/>
              </w:rPr>
              <w:t>inne</w:t>
            </w:r>
            <w:r w:rsidRPr="003475BA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pacing w:val="-1"/>
                <w:sz w:val="18"/>
                <w:szCs w:val="18"/>
              </w:rPr>
              <w:t>państwo</w:t>
            </w:r>
            <w:r w:rsidRPr="003475BA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pacing w:val="-1"/>
                <w:sz w:val="18"/>
                <w:szCs w:val="18"/>
              </w:rPr>
              <w:t>członkowskie</w:t>
            </w:r>
            <w:r w:rsidRPr="003475BA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pacing w:val="-1"/>
                <w:sz w:val="18"/>
                <w:szCs w:val="18"/>
              </w:rPr>
              <w:t>Unii</w:t>
            </w:r>
            <w:r w:rsidRPr="003475BA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Europejskiej;</w:t>
            </w:r>
          </w:p>
          <w:p w:rsidR="00C364FC" w:rsidRPr="003475BA" w:rsidRDefault="00C364FC" w:rsidP="003475B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rPr>
                <w:rFonts w:ascii="Arial" w:hAnsi="Arial" w:cs="Arial"/>
                <w:sz w:val="18"/>
                <w:szCs w:val="18"/>
              </w:rPr>
            </w:pPr>
            <w:r w:rsidRPr="003475BA">
              <w:rPr>
                <w:rFonts w:ascii="Arial" w:hAnsi="Arial" w:cs="Arial"/>
                <w:sz w:val="18"/>
                <w:szCs w:val="18"/>
              </w:rPr>
              <w:t>Minister Spraw Wewnętrznych i Administracji, mający siedzibę w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Warszawie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                </w:t>
            </w:r>
            <w:r w:rsidRPr="003475BA">
              <w:rPr>
                <w:rFonts w:ascii="Arial" w:hAnsi="Arial" w:cs="Arial"/>
                <w:sz w:val="18"/>
                <w:szCs w:val="18"/>
              </w:rPr>
              <w:t>(02-591)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przy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ul.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Stefana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Batorego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5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–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zapewnia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pacing w:val="-1"/>
                <w:sz w:val="18"/>
                <w:szCs w:val="18"/>
              </w:rPr>
              <w:t xml:space="preserve">funkcjonowanie w kraju wydzielonej </w:t>
            </w:r>
            <w:r w:rsidRPr="003475BA">
              <w:rPr>
                <w:rFonts w:ascii="Arial" w:hAnsi="Arial" w:cs="Arial"/>
                <w:sz w:val="18"/>
                <w:szCs w:val="18"/>
              </w:rPr>
              <w:t>sieci umożliwiającej dostęp do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Centralnego</w:t>
            </w:r>
            <w:r w:rsidRPr="003475B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Rejestru Wyborców;</w:t>
            </w:r>
          </w:p>
          <w:p w:rsidR="00C364FC" w:rsidRPr="003475BA" w:rsidRDefault="00C364FC" w:rsidP="003475B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rPr>
                <w:rFonts w:ascii="Arial" w:hAnsi="Arial" w:cs="Arial"/>
                <w:sz w:val="18"/>
                <w:szCs w:val="18"/>
              </w:rPr>
            </w:pPr>
            <w:r w:rsidRPr="003475BA">
              <w:rPr>
                <w:rFonts w:ascii="Arial" w:hAnsi="Arial" w:cs="Arial"/>
                <w:spacing w:val="-1"/>
                <w:sz w:val="18"/>
                <w:szCs w:val="18"/>
              </w:rPr>
              <w:t>Minister</w:t>
            </w:r>
            <w:r w:rsidRPr="003475B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pacing w:val="-1"/>
                <w:sz w:val="18"/>
                <w:szCs w:val="18"/>
              </w:rPr>
              <w:t>Spraw</w:t>
            </w:r>
            <w:r w:rsidRPr="003475B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pacing w:val="-1"/>
                <w:sz w:val="18"/>
                <w:szCs w:val="18"/>
              </w:rPr>
              <w:t>Zagranicznych</w:t>
            </w:r>
            <w:r w:rsidRPr="003475B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mający</w:t>
            </w:r>
            <w:r w:rsidRPr="003475B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siedzibę</w:t>
            </w:r>
            <w:r w:rsidRPr="003475B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w</w:t>
            </w:r>
            <w:r w:rsidRPr="003475B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Warszawie</w:t>
            </w:r>
            <w:r w:rsidRPr="003475B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(00-580)</w:t>
            </w:r>
            <w:r w:rsidRPr="003475BA">
              <w:rPr>
                <w:rFonts w:ascii="Arial" w:hAnsi="Arial" w:cs="Arial"/>
                <w:spacing w:val="-48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przy                           ul. J.Ch. Szucha 23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– zapewnia funkcjonowanie poza granicami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kraju wydzielonej sieci umożliwiającej konsulom dostęp do Centralnego</w:t>
            </w:r>
            <w:r w:rsidRPr="003475BA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Rejestru</w:t>
            </w:r>
            <w:r w:rsidRPr="003475B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Wyborców..</w:t>
            </w:r>
          </w:p>
        </w:tc>
      </w:tr>
      <w:tr w:rsidR="00C364FC" w:rsidRPr="00596D7C">
        <w:trPr>
          <w:trHeight w:val="695"/>
        </w:trPr>
        <w:tc>
          <w:tcPr>
            <w:tcW w:w="2296" w:type="dxa"/>
            <w:tcBorders>
              <w:bottom w:val="nil"/>
            </w:tcBorders>
            <w:shd w:val="clear" w:color="auto" w:fill="D9D9D9"/>
          </w:tcPr>
          <w:p w:rsidR="00C364FC" w:rsidRPr="003475BA" w:rsidRDefault="00C364FC" w:rsidP="003475BA">
            <w:pPr>
              <w:pStyle w:val="TableParagraph"/>
              <w:ind w:right="28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DANE KONTAKTOWE</w:t>
            </w:r>
            <w:r w:rsidRPr="003475BA">
              <w:rPr>
                <w:rFonts w:ascii="Arial" w:hAnsi="Arial" w:cs="Arial"/>
                <w:b/>
                <w:bCs/>
                <w:spacing w:val="-48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ADMINISTRATORA</w:t>
            </w:r>
          </w:p>
        </w:tc>
        <w:tc>
          <w:tcPr>
            <w:tcW w:w="7628" w:type="dxa"/>
            <w:tcBorders>
              <w:bottom w:val="nil"/>
            </w:tcBorders>
          </w:tcPr>
          <w:p w:rsidR="00C364FC" w:rsidRPr="003475BA" w:rsidRDefault="00C364FC" w:rsidP="003475BA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3475BA">
              <w:rPr>
                <w:rFonts w:ascii="Arial" w:hAnsi="Arial" w:cs="Arial"/>
                <w:sz w:val="18"/>
                <w:szCs w:val="18"/>
              </w:rPr>
              <w:t>Z</w:t>
            </w:r>
            <w:r w:rsidRPr="003475BA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administratorem</w:t>
            </w:r>
            <w:r w:rsidRPr="003475BA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–</w:t>
            </w:r>
            <w:r w:rsidRPr="003475BA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Burmistrzem Miasta Iławy</w:t>
            </w:r>
            <w:r w:rsidRPr="003475BA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można</w:t>
            </w:r>
            <w:r w:rsidRPr="003475BA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 xml:space="preserve">się </w:t>
            </w:r>
            <w:r w:rsidRPr="003475BA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skontaktować</w:t>
            </w:r>
            <w:r w:rsidRPr="003475B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pisemnie</w:t>
            </w:r>
            <w:r w:rsidRPr="003475B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na</w:t>
            </w:r>
            <w:r w:rsidRPr="003475B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adres</w:t>
            </w:r>
            <w:r w:rsidRPr="003475B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siedziby</w:t>
            </w:r>
            <w:r w:rsidRPr="003475B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administratora.</w:t>
            </w:r>
          </w:p>
        </w:tc>
      </w:tr>
      <w:tr w:rsidR="00C364FC" w:rsidRPr="00596D7C">
        <w:trPr>
          <w:trHeight w:val="714"/>
        </w:trPr>
        <w:tc>
          <w:tcPr>
            <w:tcW w:w="2296" w:type="dxa"/>
            <w:tcBorders>
              <w:top w:val="nil"/>
              <w:bottom w:val="nil"/>
            </w:tcBorders>
            <w:shd w:val="clear" w:color="auto" w:fill="D9D9D9"/>
          </w:tcPr>
          <w:p w:rsidR="00C364FC" w:rsidRPr="003475BA" w:rsidRDefault="00C364FC" w:rsidP="003475BA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8" w:type="dxa"/>
            <w:tcBorders>
              <w:top w:val="nil"/>
              <w:bottom w:val="nil"/>
            </w:tcBorders>
          </w:tcPr>
          <w:p w:rsidR="00C364FC" w:rsidRPr="003475BA" w:rsidRDefault="00C364FC" w:rsidP="003475BA">
            <w:pPr>
              <w:pStyle w:val="TableParagraph"/>
              <w:spacing w:before="131" w:line="276" w:lineRule="auto"/>
              <w:rPr>
                <w:rFonts w:ascii="Arial" w:hAnsi="Arial" w:cs="Arial"/>
                <w:sz w:val="18"/>
                <w:szCs w:val="18"/>
              </w:rPr>
            </w:pP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Z administratorem – Ministrem Cyfryzacji można się skontaktować poprzez adres</w:t>
            </w:r>
            <w:r w:rsidRPr="003475BA">
              <w:rPr>
                <w:rFonts w:ascii="Arial" w:hAnsi="Arial" w:cs="Arial"/>
                <w:spacing w:val="-45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email</w:t>
            </w:r>
            <w:r w:rsidRPr="003475B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hyperlink r:id="rId5">
              <w:r w:rsidRPr="003475BA">
                <w:rPr>
                  <w:rFonts w:ascii="Arial" w:hAnsi="Arial" w:cs="Arial"/>
                  <w:sz w:val="18"/>
                  <w:szCs w:val="18"/>
                  <w:u w:val="single"/>
                </w:rPr>
                <w:t>kancelaria@cyfra.gov.p</w:t>
              </w:r>
              <w:r w:rsidRPr="003475BA">
                <w:rPr>
                  <w:rFonts w:ascii="Arial" w:hAnsi="Arial" w:cs="Arial"/>
                  <w:sz w:val="18"/>
                  <w:szCs w:val="18"/>
                </w:rPr>
                <w:t>l</w:t>
              </w:r>
              <w:r w:rsidRPr="003475BA">
                <w:rPr>
                  <w:rFonts w:ascii="Arial" w:hAnsi="Arial" w:cs="Arial"/>
                  <w:spacing w:val="-4"/>
                  <w:sz w:val="18"/>
                  <w:szCs w:val="18"/>
                </w:rPr>
                <w:t xml:space="preserve"> </w:t>
              </w:r>
            </w:hyperlink>
            <w:r w:rsidRPr="003475BA">
              <w:rPr>
                <w:rFonts w:ascii="Arial" w:hAnsi="Arial" w:cs="Arial"/>
                <w:sz w:val="18"/>
                <w:szCs w:val="18"/>
              </w:rPr>
              <w:t>lub</w:t>
            </w:r>
            <w:r w:rsidRPr="003475B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pisemnie</w:t>
            </w:r>
            <w:r w:rsidRPr="003475B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na</w:t>
            </w:r>
            <w:r w:rsidRPr="003475B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adres</w:t>
            </w:r>
            <w:r w:rsidRPr="003475B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siedziby</w:t>
            </w:r>
            <w:r w:rsidRPr="003475B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administratora.</w:t>
            </w:r>
          </w:p>
        </w:tc>
      </w:tr>
      <w:tr w:rsidR="00C364FC" w:rsidRPr="00596D7C">
        <w:trPr>
          <w:trHeight w:val="952"/>
        </w:trPr>
        <w:tc>
          <w:tcPr>
            <w:tcW w:w="2296" w:type="dxa"/>
            <w:tcBorders>
              <w:top w:val="nil"/>
              <w:bottom w:val="nil"/>
            </w:tcBorders>
            <w:shd w:val="clear" w:color="auto" w:fill="D9D9D9"/>
          </w:tcPr>
          <w:p w:rsidR="00C364FC" w:rsidRPr="003475BA" w:rsidRDefault="00C364FC" w:rsidP="003475BA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8" w:type="dxa"/>
            <w:tcBorders>
              <w:top w:val="nil"/>
              <w:bottom w:val="nil"/>
            </w:tcBorders>
          </w:tcPr>
          <w:p w:rsidR="00C364FC" w:rsidRPr="003475BA" w:rsidRDefault="00C364FC" w:rsidP="003475BA">
            <w:pPr>
              <w:pStyle w:val="TableParagraph"/>
              <w:spacing w:before="131" w:line="276" w:lineRule="auto"/>
              <w:ind w:left="107" w:right="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Z administratorem – Ministrem Spraw Wewnętrznych i Administracji można się</w:t>
            </w:r>
            <w:r w:rsidRPr="003475BA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 xml:space="preserve">skontaktować poprzez adres mail </w:t>
            </w:r>
            <w:hyperlink r:id="rId6">
              <w:r w:rsidRPr="003475BA">
                <w:rPr>
                  <w:rFonts w:ascii="Arial" w:hAnsi="Arial" w:cs="Arial"/>
                  <w:sz w:val="18"/>
                  <w:szCs w:val="18"/>
                  <w:u w:val="single"/>
                </w:rPr>
                <w:t>iod@mswia.gov.pl</w:t>
              </w:r>
            </w:hyperlink>
            <w:r w:rsidRPr="003475BA">
              <w:rPr>
                <w:rFonts w:ascii="Arial" w:hAnsi="Arial" w:cs="Arial"/>
                <w:sz w:val="18"/>
                <w:szCs w:val="18"/>
              </w:rPr>
              <w:t xml:space="preserve"> lub pisemnie na adres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siedziby</w:t>
            </w:r>
            <w:r w:rsidRPr="003475B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administratora.</w:t>
            </w:r>
          </w:p>
        </w:tc>
      </w:tr>
      <w:tr w:rsidR="00C364FC" w:rsidRPr="00596D7C">
        <w:trPr>
          <w:trHeight w:val="1910"/>
        </w:trPr>
        <w:tc>
          <w:tcPr>
            <w:tcW w:w="2296" w:type="dxa"/>
            <w:tcBorders>
              <w:top w:val="nil"/>
            </w:tcBorders>
            <w:shd w:val="clear" w:color="auto" w:fill="D9D9D9"/>
          </w:tcPr>
          <w:p w:rsidR="00C364FC" w:rsidRPr="003475BA" w:rsidRDefault="00C364FC" w:rsidP="003475BA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8" w:type="dxa"/>
            <w:tcBorders>
              <w:top w:val="nil"/>
            </w:tcBorders>
          </w:tcPr>
          <w:p w:rsidR="00C364FC" w:rsidRPr="003475BA" w:rsidRDefault="00C364FC" w:rsidP="003475BA">
            <w:pPr>
              <w:pStyle w:val="TableParagraph"/>
              <w:spacing w:before="131" w:line="276" w:lineRule="auto"/>
              <w:ind w:right="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Z administratorem – Ministrem Spraw Zagranicznych można się skontaktować</w:t>
            </w:r>
            <w:r w:rsidRPr="003475BA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 xml:space="preserve">poprzez adres             e-mail: </w:t>
            </w:r>
            <w:hyperlink r:id="rId7">
              <w:r w:rsidRPr="003475BA">
                <w:rPr>
                  <w:rFonts w:ascii="Arial" w:hAnsi="Arial" w:cs="Arial"/>
                  <w:color w:val="0463C1"/>
                  <w:sz w:val="18"/>
                  <w:szCs w:val="18"/>
                  <w:u w:val="single" w:color="0463C1"/>
                </w:rPr>
                <w:t>iod@msz.gov.pl</w:t>
              </w:r>
            </w:hyperlink>
            <w:r w:rsidRPr="003475BA">
              <w:rPr>
                <w:rFonts w:ascii="Arial" w:hAnsi="Arial" w:cs="Arial"/>
                <w:color w:val="0463C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lub pisemnie na adres siedziby, zaś z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wykonującym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obowiązki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administratora,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którym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jest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konsul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RP,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można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skontaktować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się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poprzez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właściwy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adres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instytucjonalny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e-mail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urzędu</w:t>
            </w:r>
            <w:r w:rsidRPr="003475BA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konsularnego lub pisemnie pod adresem, zgodnie z informacją opublikowaną na</w:t>
            </w:r>
            <w:r w:rsidRPr="003475BA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stronie:</w:t>
            </w:r>
            <w:hyperlink r:id="rId8">
              <w:r w:rsidRPr="003475BA">
                <w:rPr>
                  <w:rFonts w:ascii="Arial" w:hAnsi="Arial" w:cs="Arial"/>
                  <w:sz w:val="18"/>
                  <w:szCs w:val="18"/>
                </w:rPr>
                <w:t>https://www.gov.pl/web/dyplomacja/polskie-przedstawicielstwa-na-</w:t>
              </w:r>
            </w:hyperlink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swiecie</w:t>
            </w:r>
            <w:r w:rsidRPr="003475B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364FC" w:rsidRPr="00596D7C">
        <w:trPr>
          <w:trHeight w:val="783"/>
        </w:trPr>
        <w:tc>
          <w:tcPr>
            <w:tcW w:w="2296" w:type="dxa"/>
            <w:tcBorders>
              <w:bottom w:val="nil"/>
            </w:tcBorders>
            <w:shd w:val="clear" w:color="auto" w:fill="D9D9D9"/>
          </w:tcPr>
          <w:p w:rsidR="00C364FC" w:rsidRPr="003475BA" w:rsidRDefault="00C364FC" w:rsidP="003475BA">
            <w:pPr>
              <w:pStyle w:val="TableParagraph"/>
              <w:ind w:right="28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DANE KONTAKTOWE</w:t>
            </w:r>
            <w:r w:rsidRPr="003475BA">
              <w:rPr>
                <w:rFonts w:ascii="Arial" w:hAnsi="Arial" w:cs="Arial"/>
                <w:b/>
                <w:bCs/>
                <w:spacing w:val="-48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INSPEKTORA</w:t>
            </w:r>
            <w:r w:rsidRPr="003475B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OCHRONY</w:t>
            </w:r>
            <w:r w:rsidRPr="003475B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DANYCH</w:t>
            </w:r>
          </w:p>
        </w:tc>
        <w:tc>
          <w:tcPr>
            <w:tcW w:w="7628" w:type="dxa"/>
            <w:tcBorders>
              <w:bottom w:val="nil"/>
            </w:tcBorders>
          </w:tcPr>
          <w:p w:rsidR="00C364FC" w:rsidRPr="003475BA" w:rsidRDefault="00C364FC" w:rsidP="003475BA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75BA">
              <w:rPr>
                <w:rFonts w:ascii="Arial" w:hAnsi="Arial" w:cs="Arial"/>
                <w:sz w:val="18"/>
                <w:szCs w:val="18"/>
              </w:rPr>
              <w:t>Administrator</w:t>
            </w:r>
            <w:r w:rsidRPr="003475BA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–</w:t>
            </w:r>
            <w:r w:rsidRPr="003475B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Burmistrz Miasta Iławy wyznaczył</w:t>
            </w:r>
            <w:r w:rsidRPr="003475BA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inspektora</w:t>
            </w:r>
            <w:r w:rsidRPr="003475B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ochrony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danych,</w:t>
            </w:r>
            <w:r w:rsidRPr="003475BA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z</w:t>
            </w:r>
            <w:r w:rsidRPr="003475BA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którym</w:t>
            </w:r>
            <w:r w:rsidRPr="003475B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może</w:t>
            </w:r>
            <w:r w:rsidRPr="003475BA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się</w:t>
            </w:r>
            <w:r w:rsidRPr="003475B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Pani/Pan</w:t>
            </w:r>
            <w:r w:rsidRPr="003475B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skontaktować</w:t>
            </w:r>
            <w:r w:rsidRPr="003475BA">
              <w:rPr>
                <w:rFonts w:ascii="Arial" w:hAnsi="Arial" w:cs="Arial"/>
                <w:spacing w:val="-10"/>
                <w:sz w:val="18"/>
                <w:szCs w:val="18"/>
              </w:rPr>
              <w:t xml:space="preserve"> poprzez </w:t>
            </w:r>
            <w:r w:rsidRPr="003475B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adres e-mail: </w:t>
            </w:r>
            <w:hyperlink r:id="rId9" w:history="1">
              <w:r w:rsidRPr="003475BA">
                <w:rPr>
                  <w:rStyle w:val="Hyperlink"/>
                  <w:rFonts w:ascii="Arial" w:hAnsi="Arial" w:cs="Arial"/>
                  <w:color w:val="2769A1"/>
                  <w:sz w:val="18"/>
                  <w:szCs w:val="18"/>
                  <w:shd w:val="clear" w:color="auto" w:fill="FFFFFF"/>
                </w:rPr>
                <w:t>inspektor@cbi24.pl</w:t>
              </w:r>
            </w:hyperlink>
            <w:r w:rsidRPr="003475B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.</w:t>
            </w:r>
          </w:p>
        </w:tc>
      </w:tr>
      <w:tr w:rsidR="00C364FC" w:rsidRPr="00596D7C">
        <w:trPr>
          <w:trHeight w:val="1102"/>
        </w:trPr>
        <w:tc>
          <w:tcPr>
            <w:tcW w:w="2296" w:type="dxa"/>
            <w:tcBorders>
              <w:top w:val="nil"/>
              <w:bottom w:val="nil"/>
            </w:tcBorders>
            <w:shd w:val="clear" w:color="auto" w:fill="D9D9D9"/>
          </w:tcPr>
          <w:p w:rsidR="00C364FC" w:rsidRPr="003475BA" w:rsidRDefault="00C364FC" w:rsidP="003475BA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8" w:type="dxa"/>
            <w:tcBorders>
              <w:top w:val="nil"/>
              <w:bottom w:val="nil"/>
            </w:tcBorders>
          </w:tcPr>
          <w:p w:rsidR="00C364FC" w:rsidRPr="003475BA" w:rsidRDefault="00C364FC" w:rsidP="003475BA">
            <w:pPr>
              <w:pStyle w:val="TableParagraph"/>
              <w:spacing w:before="43" w:line="276" w:lineRule="auto"/>
              <w:ind w:right="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5BA">
              <w:rPr>
                <w:rFonts w:ascii="Arial" w:hAnsi="Arial" w:cs="Arial"/>
                <w:sz w:val="18"/>
                <w:szCs w:val="18"/>
              </w:rPr>
              <w:t>Administrator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– Minister Cyfryzacji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wyznaczył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inspektora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ochrony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danych,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z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którym może się Pan/Pani kontaktować, we wszystkich sprawach związanych z</w:t>
            </w:r>
            <w:r w:rsidRPr="003475BA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 xml:space="preserve">przetwarzaniem danych osobowych, poprzez email </w:t>
            </w:r>
            <w:hyperlink r:id="rId10">
              <w:r w:rsidRPr="003475BA">
                <w:rPr>
                  <w:rFonts w:ascii="Arial" w:hAnsi="Arial" w:cs="Arial"/>
                  <w:sz w:val="18"/>
                  <w:szCs w:val="18"/>
                </w:rPr>
                <w:t xml:space="preserve">iod@mc.gov.pl </w:t>
              </w:r>
            </w:hyperlink>
            <w:r w:rsidRPr="003475BA">
              <w:rPr>
                <w:rFonts w:ascii="Arial" w:hAnsi="Arial" w:cs="Arial"/>
                <w:sz w:val="18"/>
                <w:szCs w:val="18"/>
              </w:rPr>
              <w:t>lub pisemnie</w:t>
            </w:r>
            <w:r w:rsidRPr="003475BA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na</w:t>
            </w:r>
            <w:r w:rsidRPr="003475B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adres siedziby</w:t>
            </w:r>
            <w:r w:rsidRPr="003475B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administratora.</w:t>
            </w:r>
          </w:p>
        </w:tc>
      </w:tr>
      <w:tr w:rsidR="00C364FC" w:rsidRPr="00596D7C">
        <w:trPr>
          <w:trHeight w:val="952"/>
        </w:trPr>
        <w:tc>
          <w:tcPr>
            <w:tcW w:w="2296" w:type="dxa"/>
            <w:tcBorders>
              <w:top w:val="nil"/>
              <w:bottom w:val="nil"/>
            </w:tcBorders>
            <w:shd w:val="clear" w:color="auto" w:fill="D9D9D9"/>
          </w:tcPr>
          <w:p w:rsidR="00C364FC" w:rsidRPr="003475BA" w:rsidRDefault="00C364FC" w:rsidP="003475BA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8" w:type="dxa"/>
            <w:tcBorders>
              <w:top w:val="nil"/>
              <w:bottom w:val="nil"/>
            </w:tcBorders>
          </w:tcPr>
          <w:p w:rsidR="00C364FC" w:rsidRPr="003475BA" w:rsidRDefault="00C364FC" w:rsidP="003475BA">
            <w:pPr>
              <w:pStyle w:val="TableParagraph"/>
              <w:spacing w:before="131" w:line="276" w:lineRule="auto"/>
              <w:ind w:right="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5BA">
              <w:rPr>
                <w:rFonts w:ascii="Arial" w:hAnsi="Arial" w:cs="Arial"/>
                <w:sz w:val="18"/>
                <w:szCs w:val="18"/>
              </w:rPr>
              <w:t>Administrator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–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Minister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Spraw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Wewnętrznych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i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Administracji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wyznaczył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inspektora ochrony danych, z którym może się Pani/Pan skontaktować poprzez</w:t>
            </w:r>
            <w:r w:rsidRPr="003475BA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email</w:t>
            </w:r>
            <w:r w:rsidRPr="003475B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hyperlink r:id="rId11">
              <w:r w:rsidRPr="003475BA">
                <w:rPr>
                  <w:rFonts w:ascii="Arial" w:hAnsi="Arial" w:cs="Arial"/>
                  <w:sz w:val="18"/>
                  <w:szCs w:val="18"/>
                  <w:u w:val="single"/>
                </w:rPr>
                <w:t>iod@mswia.gov.pl</w:t>
              </w:r>
              <w:r w:rsidRPr="003475BA">
                <w:rPr>
                  <w:rFonts w:ascii="Arial" w:hAnsi="Arial" w:cs="Arial"/>
                  <w:spacing w:val="-2"/>
                  <w:sz w:val="18"/>
                  <w:szCs w:val="18"/>
                </w:rPr>
                <w:t xml:space="preserve"> </w:t>
              </w:r>
            </w:hyperlink>
            <w:r w:rsidRPr="003475BA">
              <w:rPr>
                <w:rFonts w:ascii="Arial" w:hAnsi="Arial" w:cs="Arial"/>
                <w:sz w:val="18"/>
                <w:szCs w:val="18"/>
              </w:rPr>
              <w:t>lub</w:t>
            </w:r>
            <w:r w:rsidRPr="003475B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pisemnie</w:t>
            </w:r>
            <w:r w:rsidRPr="003475B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na</w:t>
            </w:r>
            <w:r w:rsidRPr="003475B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adres</w:t>
            </w:r>
            <w:r w:rsidRPr="003475B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siedziby</w:t>
            </w:r>
            <w:r w:rsidRPr="003475B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administratora.</w:t>
            </w:r>
          </w:p>
        </w:tc>
      </w:tr>
      <w:tr w:rsidR="00C364FC" w:rsidRPr="00596D7C">
        <w:trPr>
          <w:trHeight w:val="720"/>
        </w:trPr>
        <w:tc>
          <w:tcPr>
            <w:tcW w:w="2296" w:type="dxa"/>
            <w:tcBorders>
              <w:top w:val="nil"/>
            </w:tcBorders>
            <w:shd w:val="clear" w:color="auto" w:fill="D9D9D9"/>
          </w:tcPr>
          <w:p w:rsidR="00C364FC" w:rsidRPr="003475BA" w:rsidRDefault="00C364FC" w:rsidP="003475BA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8" w:type="dxa"/>
            <w:tcBorders>
              <w:top w:val="nil"/>
            </w:tcBorders>
          </w:tcPr>
          <w:p w:rsidR="00C364FC" w:rsidRPr="003475BA" w:rsidRDefault="00C364FC" w:rsidP="003475BA">
            <w:pPr>
              <w:pStyle w:val="TableParagraph"/>
              <w:spacing w:before="131" w:line="276" w:lineRule="auto"/>
              <w:rPr>
                <w:rFonts w:ascii="Arial" w:hAnsi="Arial" w:cs="Arial"/>
                <w:sz w:val="18"/>
                <w:szCs w:val="18"/>
              </w:rPr>
            </w:pPr>
            <w:r w:rsidRPr="003475BA">
              <w:rPr>
                <w:rFonts w:ascii="Arial" w:hAnsi="Arial" w:cs="Arial"/>
                <w:sz w:val="18"/>
                <w:szCs w:val="18"/>
              </w:rPr>
              <w:t>Administrator</w:t>
            </w:r>
            <w:r w:rsidRPr="003475B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–</w:t>
            </w:r>
            <w:r w:rsidRPr="003475BA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Minister</w:t>
            </w:r>
            <w:r w:rsidRPr="003475BA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Spraw</w:t>
            </w:r>
            <w:r w:rsidRPr="003475BA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Zagranicznych</w:t>
            </w:r>
            <w:r w:rsidRPr="003475B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wyznaczył,</w:t>
            </w:r>
            <w:r w:rsidRPr="003475BA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w</w:t>
            </w:r>
            <w:r w:rsidRPr="003475B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odniesieniu</w:t>
            </w:r>
            <w:r w:rsidRPr="003475BA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do</w:t>
            </w:r>
            <w:r w:rsidRPr="003475BA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danych</w:t>
            </w:r>
            <w:r w:rsidRPr="003475B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przetwarzanych</w:t>
            </w:r>
            <w:r w:rsidRPr="003475BA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w</w:t>
            </w:r>
            <w:r w:rsidRPr="003475BA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Ministerstwie</w:t>
            </w:r>
            <w:r w:rsidRPr="003475BA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Spraw</w:t>
            </w:r>
            <w:r w:rsidRPr="003475BA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Zagranicznych</w:t>
            </w:r>
            <w:r w:rsidRPr="003475BA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jak</w:t>
            </w:r>
            <w:r w:rsidRPr="003475BA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i</w:t>
            </w:r>
            <w:r w:rsidRPr="003475B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placówkach</w:t>
            </w:r>
          </w:p>
        </w:tc>
      </w:tr>
    </w:tbl>
    <w:p w:rsidR="00C364FC" w:rsidRPr="00596D7C" w:rsidRDefault="00C364FC">
      <w:pPr>
        <w:spacing w:line="276" w:lineRule="auto"/>
        <w:rPr>
          <w:rFonts w:ascii="Arial" w:hAnsi="Arial" w:cs="Arial"/>
          <w:sz w:val="18"/>
          <w:szCs w:val="18"/>
        </w:rPr>
        <w:sectPr w:rsidR="00C364FC" w:rsidRPr="00596D7C">
          <w:type w:val="continuous"/>
          <w:pgSz w:w="11910" w:h="16840"/>
          <w:pgMar w:top="1220" w:right="1440" w:bottom="280" w:left="1300" w:header="708" w:footer="708" w:gutter="0"/>
          <w:cols w:space="708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96"/>
        <w:gridCol w:w="6622"/>
      </w:tblGrid>
      <w:tr w:rsidR="00C364FC" w:rsidRPr="00596D7C">
        <w:trPr>
          <w:trHeight w:val="639"/>
        </w:trPr>
        <w:tc>
          <w:tcPr>
            <w:tcW w:w="8918" w:type="dxa"/>
            <w:gridSpan w:val="2"/>
            <w:shd w:val="clear" w:color="auto" w:fill="D9D9D9"/>
          </w:tcPr>
          <w:p w:rsidR="00C364FC" w:rsidRPr="003475BA" w:rsidRDefault="00C364FC" w:rsidP="003475BA">
            <w:pPr>
              <w:pStyle w:val="TableParagraph"/>
              <w:ind w:left="1768" w:right="1703" w:firstLine="65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Klauzula informacyjna dot. przetwarzania danych osobowych</w:t>
            </w:r>
            <w:r w:rsidRPr="003475B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r w:rsidRPr="003475B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związku</w:t>
            </w:r>
            <w:r w:rsidRPr="003475B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 w:rsidRPr="003475B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ustawą</w:t>
            </w:r>
            <w:r w:rsidRPr="003475B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 w:rsidRPr="003475B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dnia</w:t>
            </w:r>
            <w:r w:rsidRPr="003475B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3475B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stycznia</w:t>
            </w:r>
            <w:r w:rsidRPr="003475B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2011</w:t>
            </w:r>
            <w:r w:rsidRPr="003475B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r.</w:t>
            </w:r>
            <w:r w:rsidRPr="003475BA">
              <w:rPr>
                <w:rFonts w:ascii="Arial" w:hAnsi="Arial" w:cs="Arial"/>
                <w:b/>
                <w:bCs/>
                <w:spacing w:val="44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Kodeks</w:t>
            </w:r>
            <w:r w:rsidRPr="003475BA">
              <w:rPr>
                <w:rFonts w:ascii="Arial" w:hAnsi="Arial" w:cs="Arial"/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wyborczy</w:t>
            </w:r>
          </w:p>
        </w:tc>
      </w:tr>
      <w:tr w:rsidR="00C364FC" w:rsidRPr="00596D7C">
        <w:trPr>
          <w:trHeight w:val="2130"/>
        </w:trPr>
        <w:tc>
          <w:tcPr>
            <w:tcW w:w="2296" w:type="dxa"/>
            <w:shd w:val="clear" w:color="auto" w:fill="D9D9D9"/>
          </w:tcPr>
          <w:p w:rsidR="00C364FC" w:rsidRPr="003475BA" w:rsidRDefault="00C364FC" w:rsidP="003475BA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2" w:type="dxa"/>
          </w:tcPr>
          <w:p w:rsidR="00C364FC" w:rsidRPr="003475BA" w:rsidRDefault="00C364FC" w:rsidP="003475BA">
            <w:pPr>
              <w:pStyle w:val="TableParagraph"/>
              <w:spacing w:line="276" w:lineRule="auto"/>
              <w:ind w:right="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5BA">
              <w:rPr>
                <w:rFonts w:ascii="Arial" w:hAnsi="Arial" w:cs="Arial"/>
                <w:sz w:val="18"/>
                <w:szCs w:val="18"/>
              </w:rPr>
              <w:t>zagranicznych,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inspektora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ochrony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danych,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z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którym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może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się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Pan/Pani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 xml:space="preserve">skontaktować poprzez email: </w:t>
            </w:r>
            <w:hyperlink r:id="rId12">
              <w:r w:rsidRPr="003475BA">
                <w:rPr>
                  <w:rFonts w:ascii="Arial" w:hAnsi="Arial" w:cs="Arial"/>
                  <w:sz w:val="18"/>
                  <w:szCs w:val="18"/>
                  <w:u w:val="single"/>
                </w:rPr>
                <w:t xml:space="preserve">iod@msz.gov.pl </w:t>
              </w:r>
              <w:r w:rsidRPr="003475BA">
                <w:rPr>
                  <w:rFonts w:ascii="Arial" w:hAnsi="Arial" w:cs="Arial"/>
                  <w:sz w:val="18"/>
                  <w:szCs w:val="18"/>
                </w:rPr>
                <w:t>lub</w:t>
              </w:r>
            </w:hyperlink>
            <w:r w:rsidRPr="003475BA">
              <w:rPr>
                <w:rFonts w:ascii="Arial" w:hAnsi="Arial" w:cs="Arial"/>
                <w:sz w:val="18"/>
                <w:szCs w:val="18"/>
              </w:rPr>
              <w:t xml:space="preserve"> pisemnie na adres siedziby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administratora.</w:t>
            </w:r>
          </w:p>
          <w:p w:rsidR="00C364FC" w:rsidRPr="003475BA" w:rsidRDefault="00C364FC" w:rsidP="003475BA">
            <w:pPr>
              <w:pStyle w:val="TableParagraph"/>
              <w:spacing w:before="8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C364FC" w:rsidRPr="003475BA" w:rsidRDefault="00C364FC" w:rsidP="003475BA">
            <w:pPr>
              <w:pStyle w:val="TableParagraph"/>
              <w:spacing w:before="0" w:line="276" w:lineRule="auto"/>
              <w:ind w:right="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Z każdym z wymienionych inspektorów ochrony danych można się kontaktować</w:t>
            </w:r>
            <w:r w:rsidRPr="003475BA">
              <w:rPr>
                <w:rFonts w:ascii="Arial" w:hAnsi="Arial" w:cs="Arial"/>
                <w:spacing w:val="-45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we wszystkich sprawach dotyczących przetwarzania danych osobowych oraz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korzystania z praw związanych z przetwarzaniem danych, które pozostają w jego</w:t>
            </w:r>
            <w:r w:rsidRPr="003475BA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zakresie</w:t>
            </w:r>
            <w:r w:rsidRPr="003475B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działania.</w:t>
            </w:r>
          </w:p>
        </w:tc>
      </w:tr>
      <w:tr w:rsidR="00C364FC" w:rsidRPr="00596D7C">
        <w:trPr>
          <w:trHeight w:val="5260"/>
        </w:trPr>
        <w:tc>
          <w:tcPr>
            <w:tcW w:w="2296" w:type="dxa"/>
            <w:shd w:val="clear" w:color="auto" w:fill="D9D9D9"/>
          </w:tcPr>
          <w:p w:rsidR="00C364FC" w:rsidRPr="003475BA" w:rsidRDefault="00C364FC" w:rsidP="003475BA">
            <w:pPr>
              <w:pStyle w:val="TableParagraph"/>
              <w:ind w:right="2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CELE</w:t>
            </w:r>
            <w:r w:rsidRPr="003475B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PRZETWARZANIA I</w:t>
            </w:r>
            <w:r w:rsidRPr="003475B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PODSTAWA</w:t>
            </w:r>
            <w:r w:rsidRPr="003475BA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PRAWNA</w:t>
            </w:r>
          </w:p>
        </w:tc>
        <w:tc>
          <w:tcPr>
            <w:tcW w:w="6622" w:type="dxa"/>
          </w:tcPr>
          <w:p w:rsidR="00C364FC" w:rsidRPr="003475BA" w:rsidRDefault="00C364FC" w:rsidP="003475BA">
            <w:pPr>
              <w:pStyle w:val="TableParagraph"/>
              <w:spacing w:line="276" w:lineRule="auto"/>
              <w:ind w:right="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5BA">
              <w:rPr>
                <w:rFonts w:ascii="Arial" w:hAnsi="Arial" w:cs="Arial"/>
                <w:sz w:val="18"/>
                <w:szCs w:val="18"/>
              </w:rPr>
              <w:t xml:space="preserve">Pani/Pana   </w:t>
            </w:r>
            <w:r w:rsidRPr="003475BA">
              <w:rPr>
                <w:rFonts w:ascii="Arial" w:hAnsi="Arial" w:cs="Arial"/>
                <w:spacing w:val="44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 xml:space="preserve">dane   </w:t>
            </w:r>
            <w:r w:rsidRPr="003475BA">
              <w:rPr>
                <w:rFonts w:ascii="Arial" w:hAnsi="Arial" w:cs="Arial"/>
                <w:spacing w:val="44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 xml:space="preserve">będą   </w:t>
            </w:r>
            <w:r w:rsidRPr="003475BA">
              <w:rPr>
                <w:rFonts w:ascii="Arial" w:hAnsi="Arial" w:cs="Arial"/>
                <w:spacing w:val="4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 xml:space="preserve">przetwarzane   </w:t>
            </w:r>
            <w:r w:rsidRPr="003475BA">
              <w:rPr>
                <w:rFonts w:ascii="Arial" w:hAnsi="Arial" w:cs="Arial"/>
                <w:spacing w:val="44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 xml:space="preserve">na   </w:t>
            </w:r>
            <w:r w:rsidRPr="003475BA">
              <w:rPr>
                <w:rFonts w:ascii="Arial" w:hAnsi="Arial" w:cs="Arial"/>
                <w:spacing w:val="4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 xml:space="preserve">podstawie   </w:t>
            </w:r>
            <w:r w:rsidRPr="003475BA">
              <w:rPr>
                <w:rFonts w:ascii="Arial" w:hAnsi="Arial" w:cs="Arial"/>
                <w:spacing w:val="44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art.6</w:t>
            </w:r>
            <w:r w:rsidRPr="003475B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ust.1</w:t>
            </w:r>
            <w:r w:rsidRPr="003475B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lit.</w:t>
            </w:r>
            <w:r w:rsidRPr="003475BA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c Rozporządzenia Parlamentu Europejskiego i Rady (UE) 2016/679 z dnia 27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kwietnia</w:t>
            </w:r>
            <w:r w:rsidRPr="003475BA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2016</w:t>
            </w:r>
            <w:r w:rsidRPr="003475BA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r.</w:t>
            </w:r>
            <w:r w:rsidRPr="003475BA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i/>
                <w:iCs/>
                <w:sz w:val="18"/>
                <w:szCs w:val="18"/>
              </w:rPr>
              <w:t>w</w:t>
            </w:r>
            <w:r w:rsidRPr="003475BA"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i/>
                <w:iCs/>
                <w:sz w:val="18"/>
                <w:szCs w:val="18"/>
              </w:rPr>
              <w:t>sprawie</w:t>
            </w:r>
            <w:r w:rsidRPr="003475BA">
              <w:rPr>
                <w:rFonts w:ascii="Arial" w:hAnsi="Arial" w:cs="Arial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i/>
                <w:iCs/>
                <w:sz w:val="18"/>
                <w:szCs w:val="18"/>
              </w:rPr>
              <w:t>ochrony</w:t>
            </w:r>
            <w:r w:rsidRPr="003475BA">
              <w:rPr>
                <w:rFonts w:ascii="Arial" w:hAnsi="Arial" w:cs="Arial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i/>
                <w:iCs/>
                <w:sz w:val="18"/>
                <w:szCs w:val="18"/>
              </w:rPr>
              <w:t>osób</w:t>
            </w:r>
            <w:r w:rsidRPr="003475BA">
              <w:rPr>
                <w:rFonts w:ascii="Arial" w:hAnsi="Arial" w:cs="Arial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i/>
                <w:iCs/>
                <w:sz w:val="18"/>
                <w:szCs w:val="18"/>
              </w:rPr>
              <w:t>fizycznych</w:t>
            </w:r>
            <w:r w:rsidRPr="003475BA">
              <w:rPr>
                <w:rFonts w:ascii="Arial" w:hAnsi="Arial" w:cs="Arial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i/>
                <w:iCs/>
                <w:sz w:val="18"/>
                <w:szCs w:val="18"/>
              </w:rPr>
              <w:t>w</w:t>
            </w:r>
            <w:r w:rsidRPr="003475BA"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i/>
                <w:iCs/>
                <w:sz w:val="18"/>
                <w:szCs w:val="18"/>
              </w:rPr>
              <w:t>związku</w:t>
            </w:r>
            <w:r w:rsidRPr="003475BA">
              <w:rPr>
                <w:rFonts w:ascii="Arial" w:hAnsi="Arial" w:cs="Arial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i/>
                <w:iCs/>
                <w:sz w:val="18"/>
                <w:szCs w:val="18"/>
              </w:rPr>
              <w:t>z</w:t>
            </w:r>
            <w:r w:rsidRPr="003475BA"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i/>
                <w:iCs/>
                <w:sz w:val="18"/>
                <w:szCs w:val="18"/>
              </w:rPr>
              <w:t>przetwarzaniem</w:t>
            </w:r>
            <w:r w:rsidRPr="003475BA">
              <w:rPr>
                <w:rFonts w:ascii="Arial" w:hAnsi="Arial" w:cs="Arial"/>
                <w:i/>
                <w:iCs/>
                <w:spacing w:val="-48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i/>
                <w:iCs/>
                <w:sz w:val="18"/>
                <w:szCs w:val="18"/>
              </w:rPr>
              <w:t>danych</w:t>
            </w:r>
            <w:r w:rsidRPr="003475BA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i/>
                <w:iCs/>
                <w:sz w:val="18"/>
                <w:szCs w:val="18"/>
              </w:rPr>
              <w:t>osobowych</w:t>
            </w:r>
            <w:r w:rsidRPr="003475BA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i/>
                <w:iCs/>
                <w:sz w:val="18"/>
                <w:szCs w:val="18"/>
              </w:rPr>
              <w:t>i w</w:t>
            </w:r>
            <w:r w:rsidRPr="003475BA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i/>
                <w:iCs/>
                <w:sz w:val="18"/>
                <w:szCs w:val="18"/>
              </w:rPr>
              <w:t>sprawie</w:t>
            </w:r>
            <w:r w:rsidRPr="003475BA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i/>
                <w:iCs/>
                <w:sz w:val="18"/>
                <w:szCs w:val="18"/>
              </w:rPr>
              <w:t>swobodnego</w:t>
            </w:r>
            <w:r w:rsidRPr="003475BA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i/>
                <w:iCs/>
                <w:sz w:val="18"/>
                <w:szCs w:val="18"/>
              </w:rPr>
              <w:t>przepływu</w:t>
            </w:r>
            <w:r w:rsidRPr="003475BA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i/>
                <w:iCs/>
                <w:sz w:val="18"/>
                <w:szCs w:val="18"/>
              </w:rPr>
              <w:t>takich</w:t>
            </w:r>
            <w:r w:rsidRPr="003475BA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i/>
                <w:iCs/>
                <w:sz w:val="18"/>
                <w:szCs w:val="18"/>
              </w:rPr>
              <w:t>danych</w:t>
            </w:r>
            <w:r w:rsidRPr="003475BA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i/>
                <w:iCs/>
                <w:sz w:val="18"/>
                <w:szCs w:val="18"/>
              </w:rPr>
              <w:t>oraz</w:t>
            </w:r>
            <w:r w:rsidRPr="003475BA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uchylenia dyrektywy 95/46/WE (ogólne rozporządzenie o ochronie danych) </w:t>
            </w:r>
            <w:r w:rsidRPr="003475BA">
              <w:rPr>
                <w:rFonts w:ascii="Arial" w:hAnsi="Arial" w:cs="Arial"/>
                <w:sz w:val="18"/>
                <w:szCs w:val="18"/>
              </w:rPr>
              <w:t>(Dz.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Urz. UE L 119 z 04.05.2016, str. 1, z późn. zm.) (dalej: RODO) w związku z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przepisem</w:t>
            </w:r>
            <w:r w:rsidRPr="003475B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szczególnym</w:t>
            </w:r>
            <w:r w:rsidRPr="003475B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ustawy;</w:t>
            </w:r>
          </w:p>
          <w:p w:rsidR="00C364FC" w:rsidRPr="003475BA" w:rsidRDefault="00C364FC" w:rsidP="003475B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0" w:line="273" w:lineRule="auto"/>
              <w:ind w:right="9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5BA">
              <w:rPr>
                <w:rFonts w:ascii="Arial" w:hAnsi="Arial" w:cs="Arial"/>
                <w:sz w:val="18"/>
                <w:szCs w:val="18"/>
              </w:rPr>
              <w:t>przez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 xml:space="preserve"> Burmistrza Miasta Iławy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-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w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celu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wprowadzenia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Pani/Pana danych do Centralnego Rejestru Wyborców – na podstawie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art.</w:t>
            </w:r>
            <w:r w:rsidRPr="003475B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18b</w:t>
            </w:r>
            <w:r w:rsidRPr="003475B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§</w:t>
            </w:r>
            <w:r w:rsidRPr="003475B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1</w:t>
            </w:r>
            <w:r w:rsidRPr="003475B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ustawy</w:t>
            </w:r>
            <w:r w:rsidRPr="003475B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z</w:t>
            </w:r>
            <w:r w:rsidRPr="003475B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dnia</w:t>
            </w:r>
            <w:r w:rsidRPr="003475B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5</w:t>
            </w:r>
            <w:r w:rsidRPr="003475B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stycznia</w:t>
            </w:r>
            <w:r w:rsidRPr="003475B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2011</w:t>
            </w:r>
            <w:r w:rsidRPr="003475B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r.</w:t>
            </w:r>
            <w:r w:rsidRPr="003475B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–</w:t>
            </w:r>
            <w:r w:rsidRPr="003475B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Kodeks</w:t>
            </w:r>
            <w:r w:rsidRPr="003475B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wyborczy</w:t>
            </w:r>
            <w:r w:rsidRPr="003475B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(Dz.</w:t>
            </w:r>
            <w:r w:rsidRPr="003475B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U.</w:t>
            </w:r>
            <w:r w:rsidRPr="003475BA">
              <w:rPr>
                <w:rFonts w:ascii="Arial" w:hAnsi="Arial" w:cs="Arial"/>
                <w:spacing w:val="-48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z</w:t>
            </w:r>
            <w:r w:rsidRPr="003475B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2022</w:t>
            </w:r>
            <w:r w:rsidRPr="003475B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r. poz.</w:t>
            </w:r>
            <w:r w:rsidRPr="003475B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1277 i</w:t>
            </w:r>
            <w:r w:rsidRPr="003475B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2418 oraz</w:t>
            </w:r>
            <w:r w:rsidRPr="003475B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z 2023</w:t>
            </w:r>
            <w:r w:rsidRPr="003475B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r.</w:t>
            </w:r>
            <w:r w:rsidRPr="003475B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poz. 497)</w:t>
            </w:r>
          </w:p>
          <w:p w:rsidR="00C364FC" w:rsidRPr="003475BA" w:rsidRDefault="00C364FC" w:rsidP="003475B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5" w:line="273" w:lineRule="auto"/>
              <w:ind w:right="9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5BA">
              <w:rPr>
                <w:rFonts w:ascii="Arial" w:hAnsi="Arial" w:cs="Arial"/>
                <w:sz w:val="18"/>
                <w:szCs w:val="18"/>
              </w:rPr>
              <w:t>Konsula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- w celu wprowadzenia Pani/Pana danych do Centralnego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Rejestru</w:t>
            </w:r>
            <w:r w:rsidRPr="003475BA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Wyborców</w:t>
            </w:r>
            <w:r w:rsidRPr="003475BA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–</w:t>
            </w:r>
            <w:r w:rsidRPr="003475BA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na</w:t>
            </w:r>
            <w:r w:rsidRPr="003475BA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podstawie</w:t>
            </w:r>
            <w:r w:rsidRPr="003475BA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art.</w:t>
            </w:r>
            <w:r w:rsidRPr="003475BA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18b</w:t>
            </w:r>
            <w:r w:rsidRPr="003475B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§</w:t>
            </w:r>
            <w:r w:rsidRPr="003475BA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2</w:t>
            </w:r>
            <w:r w:rsidRPr="003475BA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ustawy</w:t>
            </w:r>
            <w:r w:rsidRPr="003475BA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z</w:t>
            </w:r>
            <w:r w:rsidRPr="003475BA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dnia</w:t>
            </w:r>
            <w:r w:rsidRPr="003475BA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5</w:t>
            </w:r>
            <w:r w:rsidRPr="003475BA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stycznia</w:t>
            </w:r>
            <w:r w:rsidRPr="003475BA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2011</w:t>
            </w:r>
            <w:r w:rsidRPr="003475B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r. –</w:t>
            </w:r>
            <w:r w:rsidRPr="003475B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Kodeks wyborczy</w:t>
            </w:r>
          </w:p>
          <w:p w:rsidR="00C364FC" w:rsidRPr="003475BA" w:rsidRDefault="00C364FC" w:rsidP="003475B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" w:line="273" w:lineRule="auto"/>
              <w:ind w:right="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5BA">
              <w:rPr>
                <w:rFonts w:ascii="Arial" w:hAnsi="Arial" w:cs="Arial"/>
                <w:sz w:val="18"/>
                <w:szCs w:val="18"/>
              </w:rPr>
              <w:t>przez Ministra Cyfryzacji - w celu wprowadzenia Pani/Pana danych do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Centralnego Rejestru Wyborców – na podstawie art. 18b § 3 ustawy z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dnia 5 stycznia 2011 r. – Kodeks wyborczy oraz w celu utrzymania i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rozwoju rejestru</w:t>
            </w:r>
          </w:p>
          <w:p w:rsidR="00C364FC" w:rsidRPr="003475BA" w:rsidRDefault="00C364FC" w:rsidP="003475BA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C364FC" w:rsidRPr="003475BA" w:rsidRDefault="00C364FC" w:rsidP="003475BA">
            <w:pPr>
              <w:pStyle w:val="TableParagraph"/>
              <w:spacing w:before="0" w:line="276" w:lineRule="auto"/>
              <w:ind w:right="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5BA">
              <w:rPr>
                <w:rFonts w:ascii="Arial" w:hAnsi="Arial" w:cs="Arial"/>
                <w:sz w:val="18"/>
                <w:szCs w:val="18"/>
              </w:rPr>
              <w:t>Dane zgromadzone w Centralnym Rejestrze służą do sporządzania spisów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wyborców.</w:t>
            </w:r>
            <w:r w:rsidRPr="003475BA">
              <w:rPr>
                <w:rFonts w:ascii="Arial" w:hAnsi="Arial" w:cs="Arial"/>
                <w:spacing w:val="2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Ujęcie</w:t>
            </w:r>
            <w:r w:rsidRPr="003475BA">
              <w:rPr>
                <w:rFonts w:ascii="Arial" w:hAnsi="Arial" w:cs="Arial"/>
                <w:spacing w:val="3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w</w:t>
            </w:r>
            <w:r w:rsidRPr="003475BA">
              <w:rPr>
                <w:rFonts w:ascii="Arial" w:hAnsi="Arial" w:cs="Arial"/>
                <w:spacing w:val="3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spisie</w:t>
            </w:r>
            <w:r w:rsidRPr="003475BA">
              <w:rPr>
                <w:rFonts w:ascii="Arial" w:hAnsi="Arial" w:cs="Arial"/>
                <w:spacing w:val="3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wyborców</w:t>
            </w:r>
            <w:r w:rsidRPr="003475BA">
              <w:rPr>
                <w:rFonts w:ascii="Arial" w:hAnsi="Arial" w:cs="Arial"/>
                <w:spacing w:val="2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umożliwia</w:t>
            </w:r>
            <w:r w:rsidRPr="003475BA">
              <w:rPr>
                <w:rFonts w:ascii="Arial" w:hAnsi="Arial" w:cs="Arial"/>
                <w:spacing w:val="3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realizację</w:t>
            </w:r>
            <w:r w:rsidRPr="003475BA">
              <w:rPr>
                <w:rFonts w:ascii="Arial" w:hAnsi="Arial" w:cs="Arial"/>
                <w:spacing w:val="3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prawa</w:t>
            </w:r>
            <w:r w:rsidRPr="003475BA">
              <w:rPr>
                <w:rFonts w:ascii="Arial" w:hAnsi="Arial" w:cs="Arial"/>
                <w:spacing w:val="3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wybierania.</w:t>
            </w:r>
          </w:p>
        </w:tc>
      </w:tr>
      <w:tr w:rsidR="00C364FC" w:rsidRPr="00596D7C">
        <w:trPr>
          <w:trHeight w:val="1440"/>
        </w:trPr>
        <w:tc>
          <w:tcPr>
            <w:tcW w:w="2296" w:type="dxa"/>
            <w:shd w:val="clear" w:color="auto" w:fill="D9D9D9"/>
          </w:tcPr>
          <w:p w:rsidR="00C364FC" w:rsidRPr="003475BA" w:rsidRDefault="00C364FC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ODBIORCY</w:t>
            </w:r>
            <w:r w:rsidRPr="003475B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DANYCH</w:t>
            </w:r>
          </w:p>
        </w:tc>
        <w:tc>
          <w:tcPr>
            <w:tcW w:w="6622" w:type="dxa"/>
          </w:tcPr>
          <w:p w:rsidR="00C364FC" w:rsidRPr="003475BA" w:rsidRDefault="00C364F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Odbiorcami</w:t>
            </w:r>
            <w:r w:rsidRPr="003475BA">
              <w:rPr>
                <w:rFonts w:ascii="Arial" w:hAnsi="Arial" w:cs="Arial"/>
                <w:spacing w:val="2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danych</w:t>
            </w:r>
            <w:r w:rsidRPr="003475BA">
              <w:rPr>
                <w:rFonts w:ascii="Arial" w:hAnsi="Arial" w:cs="Arial"/>
                <w:spacing w:val="2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są:</w:t>
            </w:r>
          </w:p>
          <w:p w:rsidR="00C364FC" w:rsidRPr="003475BA" w:rsidRDefault="00C364FC" w:rsidP="003475B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31" w:line="271" w:lineRule="auto"/>
              <w:ind w:right="96"/>
              <w:rPr>
                <w:rFonts w:ascii="Arial" w:hAnsi="Arial" w:cs="Arial"/>
                <w:sz w:val="18"/>
                <w:szCs w:val="18"/>
              </w:rPr>
            </w:pPr>
            <w:r w:rsidRPr="003475BA">
              <w:rPr>
                <w:rFonts w:ascii="Arial" w:hAnsi="Arial" w:cs="Arial"/>
                <w:sz w:val="18"/>
                <w:szCs w:val="18"/>
              </w:rPr>
              <w:t>Centralny</w:t>
            </w:r>
            <w:r w:rsidRPr="003475BA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Ośrodek</w:t>
            </w:r>
            <w:r w:rsidRPr="003475B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Informatyki</w:t>
            </w:r>
            <w:r w:rsidRPr="003475B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–</w:t>
            </w:r>
            <w:r w:rsidRPr="003475B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w</w:t>
            </w:r>
            <w:r w:rsidRPr="003475BA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zakresie</w:t>
            </w:r>
            <w:r w:rsidRPr="003475B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technicznego</w:t>
            </w:r>
            <w:r w:rsidRPr="003475BA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utrzymania</w:t>
            </w:r>
            <w:r w:rsidRPr="003475BA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Centralnego</w:t>
            </w:r>
            <w:r w:rsidRPr="003475B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Rejestru Wyborców;</w:t>
            </w:r>
          </w:p>
          <w:p w:rsidR="00C364FC" w:rsidRPr="003475BA" w:rsidRDefault="00C364FC" w:rsidP="003475B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1965"/>
                <w:tab w:val="left" w:pos="2823"/>
                <w:tab w:val="left" w:pos="3840"/>
                <w:tab w:val="left" w:pos="4158"/>
                <w:tab w:val="left" w:pos="4505"/>
                <w:tab w:val="left" w:pos="5393"/>
              </w:tabs>
              <w:spacing w:before="5"/>
              <w:rPr>
                <w:rFonts w:ascii="Arial" w:hAnsi="Arial" w:cs="Arial"/>
                <w:sz w:val="18"/>
                <w:szCs w:val="18"/>
              </w:rPr>
            </w:pP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Państwowa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ab/>
            </w:r>
            <w:r w:rsidRPr="003475BA">
              <w:rPr>
                <w:rFonts w:ascii="Arial" w:hAnsi="Arial" w:cs="Arial"/>
                <w:sz w:val="18"/>
                <w:szCs w:val="18"/>
              </w:rPr>
              <w:t>Komisja</w:t>
            </w:r>
            <w:r w:rsidRPr="003475BA">
              <w:rPr>
                <w:rFonts w:ascii="Arial" w:hAnsi="Arial" w:cs="Arial"/>
                <w:sz w:val="18"/>
                <w:szCs w:val="18"/>
              </w:rPr>
              <w:tab/>
              <w:t>Wyborcza</w:t>
            </w:r>
            <w:r w:rsidRPr="003475BA">
              <w:rPr>
                <w:rFonts w:ascii="Arial" w:hAnsi="Arial" w:cs="Arial"/>
                <w:sz w:val="18"/>
                <w:szCs w:val="18"/>
              </w:rPr>
              <w:tab/>
              <w:t>–</w:t>
            </w:r>
            <w:r w:rsidRPr="003475BA">
              <w:rPr>
                <w:rFonts w:ascii="Arial" w:hAnsi="Arial" w:cs="Arial"/>
                <w:sz w:val="18"/>
                <w:szCs w:val="18"/>
              </w:rPr>
              <w:tab/>
              <w:t>w</w:t>
            </w:r>
            <w:r w:rsidRPr="003475BA">
              <w:rPr>
                <w:rFonts w:ascii="Arial" w:hAnsi="Arial" w:cs="Arial"/>
                <w:sz w:val="18"/>
                <w:szCs w:val="18"/>
              </w:rPr>
              <w:tab/>
              <w:t>zakresie</w:t>
            </w:r>
            <w:r w:rsidRPr="003475BA">
              <w:rPr>
                <w:rFonts w:ascii="Arial" w:hAnsi="Arial" w:cs="Arial"/>
                <w:sz w:val="18"/>
                <w:szCs w:val="18"/>
              </w:rPr>
              <w:tab/>
              <w:t>nadzorowania</w:t>
            </w:r>
          </w:p>
          <w:p w:rsidR="00C364FC" w:rsidRPr="003475BA" w:rsidRDefault="00C364FC" w:rsidP="003475BA">
            <w:pPr>
              <w:pStyle w:val="TableParagraph"/>
              <w:spacing w:before="29"/>
              <w:ind w:left="828"/>
              <w:rPr>
                <w:rFonts w:ascii="Arial" w:hAnsi="Arial" w:cs="Arial"/>
                <w:sz w:val="18"/>
                <w:szCs w:val="18"/>
              </w:rPr>
            </w:pP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prawidłowości</w:t>
            </w:r>
            <w:r w:rsidRPr="003475BA">
              <w:rPr>
                <w:rFonts w:ascii="Arial" w:hAnsi="Arial" w:cs="Arial"/>
                <w:spacing w:val="22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aktualizowania</w:t>
            </w:r>
            <w:r w:rsidRPr="003475BA">
              <w:rPr>
                <w:rFonts w:ascii="Arial" w:hAnsi="Arial" w:cs="Arial"/>
                <w:spacing w:val="23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Centralnego</w:t>
            </w:r>
            <w:r w:rsidRPr="003475BA">
              <w:rPr>
                <w:rFonts w:ascii="Arial" w:hAnsi="Arial" w:cs="Arial"/>
                <w:spacing w:val="23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Rejestru</w:t>
            </w:r>
            <w:r w:rsidRPr="003475BA">
              <w:rPr>
                <w:rFonts w:ascii="Arial" w:hAnsi="Arial" w:cs="Arial"/>
                <w:spacing w:val="23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Wyborców.</w:t>
            </w:r>
          </w:p>
        </w:tc>
      </w:tr>
      <w:tr w:rsidR="00C364FC" w:rsidRPr="00596D7C">
        <w:trPr>
          <w:trHeight w:val="2130"/>
        </w:trPr>
        <w:tc>
          <w:tcPr>
            <w:tcW w:w="2296" w:type="dxa"/>
            <w:shd w:val="clear" w:color="auto" w:fill="D9D9D9"/>
          </w:tcPr>
          <w:p w:rsidR="00C364FC" w:rsidRPr="003475BA" w:rsidRDefault="00C364FC" w:rsidP="003475BA">
            <w:pPr>
              <w:pStyle w:val="TableParagraph"/>
              <w:ind w:right="1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PRZEKAZANIE</w:t>
            </w:r>
            <w:r w:rsidRPr="003475B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DANYCH</w:t>
            </w:r>
            <w:r w:rsidRPr="003475BA">
              <w:rPr>
                <w:rFonts w:ascii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OSOBOWYCH</w:t>
            </w:r>
            <w:r w:rsidRPr="003475BA">
              <w:rPr>
                <w:rFonts w:ascii="Arial" w:hAnsi="Arial" w:cs="Arial"/>
                <w:b/>
                <w:bCs/>
                <w:spacing w:val="-47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DO PAŃSTWA</w:t>
            </w:r>
            <w:r w:rsidRPr="003475B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TRZECIEGO LUB</w:t>
            </w:r>
            <w:r w:rsidRPr="003475B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ORGANIZACJI</w:t>
            </w:r>
            <w:r w:rsidRPr="003475B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MIĘDZYNARODOWEJ</w:t>
            </w:r>
          </w:p>
        </w:tc>
        <w:tc>
          <w:tcPr>
            <w:tcW w:w="6622" w:type="dxa"/>
          </w:tcPr>
          <w:p w:rsidR="00C364FC" w:rsidRPr="003475BA" w:rsidRDefault="00C364FC" w:rsidP="003475BA">
            <w:pPr>
              <w:pStyle w:val="TableParagraph"/>
              <w:spacing w:line="276" w:lineRule="auto"/>
              <w:ind w:right="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5BA">
              <w:rPr>
                <w:rFonts w:ascii="Arial" w:hAnsi="Arial" w:cs="Arial"/>
                <w:sz w:val="18"/>
                <w:szCs w:val="18"/>
              </w:rPr>
              <w:t>Dane o obywatelach Unii Europejskiej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niebędących obywatelami polskimi,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korzystających z praw wyborczych w Rzeczypospolitej Polskiej są przekazywane</w:t>
            </w:r>
            <w:r w:rsidRPr="003475BA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przez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Ministra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Cyfryzacji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właściwym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organom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państw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członkowskich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Unii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Europejskiej.</w:t>
            </w:r>
          </w:p>
          <w:p w:rsidR="00C364FC" w:rsidRPr="003475BA" w:rsidRDefault="00C364FC" w:rsidP="003475BA">
            <w:pPr>
              <w:pStyle w:val="TableParagraph"/>
              <w:spacing w:before="0" w:line="276" w:lineRule="auto"/>
              <w:ind w:right="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5BA">
              <w:rPr>
                <w:rFonts w:ascii="Arial" w:hAnsi="Arial" w:cs="Arial"/>
                <w:spacing w:val="-1"/>
                <w:sz w:val="18"/>
                <w:szCs w:val="18"/>
              </w:rPr>
              <w:t xml:space="preserve">Minister Cyfryzacji </w:t>
            </w:r>
            <w:r w:rsidRPr="003475BA">
              <w:rPr>
                <w:rFonts w:ascii="Arial" w:hAnsi="Arial" w:cs="Arial"/>
                <w:sz w:val="18"/>
                <w:szCs w:val="18"/>
              </w:rPr>
              <w:t>przekazuje właściwym organom państw członkowskich Unii</w:t>
            </w:r>
            <w:r w:rsidRPr="003475BA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Europejskiej, na ich wniosek, dane dotyczące obywateli polskich chcących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korzystać z praw wyborczych na terytorium innego państwa członkowskiego Unii</w:t>
            </w:r>
            <w:r w:rsidRPr="003475BA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Europejskiej,</w:t>
            </w:r>
            <w:r w:rsidRPr="003475B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w</w:t>
            </w:r>
            <w:r w:rsidRPr="003475B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zakresie</w:t>
            </w:r>
            <w:r w:rsidRPr="003475B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niezbędnym</w:t>
            </w:r>
            <w:r w:rsidRPr="003475B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do</w:t>
            </w:r>
            <w:r w:rsidRPr="003475B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korzystania</w:t>
            </w:r>
            <w:r w:rsidRPr="003475B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z</w:t>
            </w:r>
            <w:r w:rsidRPr="003475B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tych</w:t>
            </w:r>
            <w:r w:rsidRPr="003475B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praw.</w:t>
            </w:r>
          </w:p>
        </w:tc>
      </w:tr>
      <w:tr w:rsidR="00C364FC" w:rsidRPr="00596D7C">
        <w:trPr>
          <w:trHeight w:val="2606"/>
        </w:trPr>
        <w:tc>
          <w:tcPr>
            <w:tcW w:w="2296" w:type="dxa"/>
            <w:shd w:val="clear" w:color="auto" w:fill="D9D9D9"/>
          </w:tcPr>
          <w:p w:rsidR="00C364FC" w:rsidRPr="003475BA" w:rsidRDefault="00C364FC" w:rsidP="003475BA">
            <w:pPr>
              <w:pStyle w:val="TableParagraph"/>
              <w:ind w:right="39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OKRES</w:t>
            </w:r>
            <w:r w:rsidRPr="003475B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PRZECHOWYWANIA</w:t>
            </w:r>
            <w:r w:rsidRPr="003475BA">
              <w:rPr>
                <w:rFonts w:ascii="Arial" w:hAnsi="Arial" w:cs="Arial"/>
                <w:b/>
                <w:bCs/>
                <w:spacing w:val="-47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DANYCH</w:t>
            </w:r>
          </w:p>
        </w:tc>
        <w:tc>
          <w:tcPr>
            <w:tcW w:w="6622" w:type="dxa"/>
          </w:tcPr>
          <w:p w:rsidR="00C364FC" w:rsidRPr="003475BA" w:rsidRDefault="00C364FC" w:rsidP="003475BA">
            <w:pPr>
              <w:pStyle w:val="TableParagraph"/>
              <w:spacing w:line="276" w:lineRule="auto"/>
              <w:ind w:right="9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5BA">
              <w:rPr>
                <w:rFonts w:ascii="Arial" w:hAnsi="Arial" w:cs="Arial"/>
                <w:sz w:val="18"/>
                <w:szCs w:val="18"/>
              </w:rPr>
              <w:t>Okres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przechowywania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danych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obywateli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polskich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w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Centralnym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Rejestrze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Wyborców obejmuje</w:t>
            </w:r>
            <w:r w:rsidRPr="003475BA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okres życia danej osoby od momentu</w:t>
            </w:r>
            <w:r w:rsidRPr="003475BA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ukończenia 17 lat do</w:t>
            </w:r>
            <w:r w:rsidRPr="003475BA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dnia</w:t>
            </w:r>
            <w:r w:rsidRPr="003475B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zarejestrowania</w:t>
            </w:r>
            <w:r w:rsidRPr="003475B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dla</w:t>
            </w:r>
            <w:r w:rsidRPr="003475B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tej</w:t>
            </w:r>
            <w:r w:rsidRPr="003475B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osoby</w:t>
            </w:r>
            <w:r w:rsidRPr="003475B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zgonu</w:t>
            </w:r>
            <w:r w:rsidRPr="003475B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lub</w:t>
            </w:r>
            <w:r w:rsidRPr="003475B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utraty</w:t>
            </w:r>
            <w:r w:rsidRPr="003475B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obywatelstwa</w:t>
            </w:r>
            <w:r w:rsidRPr="003475B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polskiego.</w:t>
            </w:r>
          </w:p>
          <w:p w:rsidR="00C364FC" w:rsidRPr="003475BA" w:rsidRDefault="00C364FC" w:rsidP="003475BA">
            <w:pPr>
              <w:pStyle w:val="TableParagraph"/>
              <w:spacing w:before="8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C364FC" w:rsidRPr="003475BA" w:rsidRDefault="00C364FC" w:rsidP="003475BA">
            <w:pPr>
              <w:pStyle w:val="TableParagraph"/>
              <w:spacing w:before="0" w:line="276" w:lineRule="auto"/>
              <w:ind w:right="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5BA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Dla wyborców będących obywatelami Unii Europejskiej niebędących obywatelami</w:t>
            </w:r>
            <w:r w:rsidRPr="003475BA">
              <w:rPr>
                <w:rFonts w:ascii="Arial" w:hAnsi="Arial" w:cs="Arial"/>
                <w:spacing w:val="-45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polskimi oraz obywatelami Zjednoczonego Królestwa Wielkiej Brytanii i Irlandii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Północnej, uprawnionych do korzystania z praw wyborczych w Rzeczypospolitej</w:t>
            </w:r>
            <w:r w:rsidRPr="003475BA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Polskiej okres przechowywania danych rozpoczyna się od momentu ujęcia na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wniosek w obwodzie glosowania do czasu złożenia wniosku o skreślenie z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Centralnego</w:t>
            </w:r>
            <w:r w:rsidRPr="003475B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Rejestru</w:t>
            </w:r>
            <w:r w:rsidRPr="003475B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Wyborców</w:t>
            </w:r>
            <w:r w:rsidRPr="003475B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albo</w:t>
            </w:r>
            <w:r w:rsidRPr="003475B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zarejestrowania</w:t>
            </w:r>
            <w:r w:rsidRPr="003475B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w</w:t>
            </w:r>
            <w:r w:rsidRPr="003475B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Polsce</w:t>
            </w:r>
            <w:r w:rsidRPr="003475B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zgonu</w:t>
            </w:r>
            <w:r w:rsidRPr="003475B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lub</w:t>
            </w:r>
            <w:r w:rsidRPr="003475B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utraty</w:t>
            </w:r>
          </w:p>
        </w:tc>
      </w:tr>
    </w:tbl>
    <w:p w:rsidR="00C364FC" w:rsidRPr="00596D7C" w:rsidRDefault="00C364FC">
      <w:pPr>
        <w:spacing w:line="276" w:lineRule="auto"/>
        <w:jc w:val="both"/>
        <w:rPr>
          <w:rFonts w:ascii="Arial" w:hAnsi="Arial" w:cs="Arial"/>
          <w:sz w:val="18"/>
          <w:szCs w:val="18"/>
        </w:rPr>
        <w:sectPr w:rsidR="00C364FC" w:rsidRPr="00596D7C">
          <w:pgSz w:w="11910" w:h="16840"/>
          <w:pgMar w:top="1220" w:right="1440" w:bottom="280" w:left="1300" w:header="708" w:footer="708" w:gutter="0"/>
          <w:cols w:space="708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96"/>
        <w:gridCol w:w="6622"/>
      </w:tblGrid>
      <w:tr w:rsidR="00C364FC" w:rsidRPr="00596D7C">
        <w:trPr>
          <w:trHeight w:val="639"/>
        </w:trPr>
        <w:tc>
          <w:tcPr>
            <w:tcW w:w="8918" w:type="dxa"/>
            <w:gridSpan w:val="2"/>
            <w:shd w:val="clear" w:color="auto" w:fill="D9D9D9"/>
          </w:tcPr>
          <w:p w:rsidR="00C364FC" w:rsidRPr="003475BA" w:rsidRDefault="00C364FC" w:rsidP="003475BA">
            <w:pPr>
              <w:pStyle w:val="TableParagraph"/>
              <w:ind w:left="1768" w:right="1703" w:firstLine="65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Klauzula informacyjna dot. przetwarzania danych osobowych</w:t>
            </w:r>
            <w:r w:rsidRPr="003475B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r w:rsidRPr="003475B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związku</w:t>
            </w:r>
            <w:r w:rsidRPr="003475B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 w:rsidRPr="003475B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ustawą</w:t>
            </w:r>
            <w:r w:rsidRPr="003475B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 w:rsidRPr="003475B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dnia</w:t>
            </w:r>
            <w:r w:rsidRPr="003475B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3475B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stycznia</w:t>
            </w:r>
            <w:r w:rsidRPr="003475B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2011</w:t>
            </w:r>
            <w:r w:rsidRPr="003475B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r.</w:t>
            </w:r>
            <w:r w:rsidRPr="003475BA">
              <w:rPr>
                <w:rFonts w:ascii="Arial" w:hAnsi="Arial" w:cs="Arial"/>
                <w:b/>
                <w:bCs/>
                <w:spacing w:val="44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Kodeks</w:t>
            </w:r>
            <w:r w:rsidRPr="003475BA">
              <w:rPr>
                <w:rFonts w:ascii="Arial" w:hAnsi="Arial" w:cs="Arial"/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wyborczy</w:t>
            </w:r>
          </w:p>
        </w:tc>
      </w:tr>
      <w:tr w:rsidR="00C364FC" w:rsidRPr="00596D7C">
        <w:trPr>
          <w:trHeight w:val="1654"/>
        </w:trPr>
        <w:tc>
          <w:tcPr>
            <w:tcW w:w="2296" w:type="dxa"/>
            <w:shd w:val="clear" w:color="auto" w:fill="D9D9D9"/>
          </w:tcPr>
          <w:p w:rsidR="00C364FC" w:rsidRPr="003475BA" w:rsidRDefault="00C364FC" w:rsidP="003475BA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2" w:type="dxa"/>
          </w:tcPr>
          <w:p w:rsidR="00C364FC" w:rsidRPr="003475BA" w:rsidRDefault="00C364FC" w:rsidP="003475BA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obywatelstwa</w:t>
            </w:r>
            <w:r w:rsidRPr="003475BA">
              <w:rPr>
                <w:rFonts w:ascii="Arial" w:hAnsi="Arial" w:cs="Arial"/>
                <w:spacing w:val="17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uprawniającego</w:t>
            </w:r>
            <w:r w:rsidRPr="003475BA">
              <w:rPr>
                <w:rFonts w:ascii="Arial" w:hAnsi="Arial" w:cs="Arial"/>
                <w:spacing w:val="17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do</w:t>
            </w:r>
            <w:r w:rsidRPr="003475BA">
              <w:rPr>
                <w:rFonts w:ascii="Arial" w:hAnsi="Arial" w:cs="Arial"/>
                <w:spacing w:val="17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głosowania</w:t>
            </w:r>
            <w:r w:rsidRPr="003475BA">
              <w:rPr>
                <w:rFonts w:ascii="Arial" w:hAnsi="Arial" w:cs="Arial"/>
                <w:spacing w:val="17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w</w:t>
            </w:r>
            <w:r w:rsidRPr="003475BA">
              <w:rPr>
                <w:rFonts w:ascii="Arial" w:hAnsi="Arial" w:cs="Arial"/>
                <w:spacing w:val="18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Polsce.</w:t>
            </w:r>
          </w:p>
          <w:p w:rsidR="00C364FC" w:rsidRPr="003475BA" w:rsidRDefault="00C364FC" w:rsidP="003475BA">
            <w:pPr>
              <w:pStyle w:val="TableParagraph"/>
              <w:spacing w:before="4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C364FC" w:rsidRPr="003475BA" w:rsidRDefault="00C364FC" w:rsidP="003475BA">
            <w:pPr>
              <w:pStyle w:val="TableParagraph"/>
              <w:spacing w:before="0" w:line="276" w:lineRule="auto"/>
              <w:ind w:right="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5BA">
              <w:rPr>
                <w:rFonts w:ascii="Arial" w:hAnsi="Arial" w:cs="Arial"/>
                <w:sz w:val="18"/>
                <w:szCs w:val="18"/>
              </w:rPr>
              <w:t>Zapisy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w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dziennikach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systemów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(logach)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Centralnego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Rejestru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Wyborców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przechowywane</w:t>
            </w:r>
            <w:r w:rsidRPr="003475B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są</w:t>
            </w:r>
            <w:r w:rsidRPr="003475B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przez</w:t>
            </w:r>
            <w:r w:rsidRPr="003475B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5</w:t>
            </w:r>
            <w:r w:rsidRPr="003475B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lat</w:t>
            </w:r>
            <w:r w:rsidRPr="003475B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od</w:t>
            </w:r>
            <w:r w:rsidRPr="003475B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dnia</w:t>
            </w:r>
            <w:r w:rsidRPr="003475B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ich</w:t>
            </w:r>
            <w:r w:rsidRPr="003475B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utworzenia</w:t>
            </w:r>
            <w:r w:rsidRPr="003475B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(art.18</w:t>
            </w:r>
            <w:r w:rsidRPr="003475B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§</w:t>
            </w:r>
            <w:r w:rsidRPr="003475B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11</w:t>
            </w:r>
            <w:r w:rsidRPr="003475B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ustawy</w:t>
            </w:r>
            <w:r w:rsidRPr="003475B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z</w:t>
            </w:r>
            <w:r w:rsidRPr="003475B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dnia</w:t>
            </w:r>
            <w:r w:rsidRPr="003475BA">
              <w:rPr>
                <w:rFonts w:ascii="Arial" w:hAnsi="Arial" w:cs="Arial"/>
                <w:spacing w:val="-48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5</w:t>
            </w:r>
            <w:r w:rsidRPr="003475B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stycznia 2011 r. –</w:t>
            </w:r>
            <w:r w:rsidRPr="003475B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Kodeks wyborczy).</w:t>
            </w:r>
          </w:p>
        </w:tc>
      </w:tr>
      <w:tr w:rsidR="00C364FC" w:rsidRPr="00596D7C">
        <w:trPr>
          <w:trHeight w:val="1654"/>
        </w:trPr>
        <w:tc>
          <w:tcPr>
            <w:tcW w:w="2296" w:type="dxa"/>
            <w:shd w:val="clear" w:color="auto" w:fill="D9D9D9"/>
          </w:tcPr>
          <w:p w:rsidR="00C364FC" w:rsidRPr="003475BA" w:rsidRDefault="00C364FC" w:rsidP="003475BA">
            <w:pPr>
              <w:pStyle w:val="TableParagraph"/>
              <w:ind w:right="2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PRAWA</w:t>
            </w:r>
            <w:r w:rsidRPr="003475BA">
              <w:rPr>
                <w:rFonts w:ascii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PODMIOTÓW</w:t>
            </w:r>
            <w:r w:rsidRPr="003475BA">
              <w:rPr>
                <w:rFonts w:ascii="Arial" w:hAnsi="Arial" w:cs="Arial"/>
                <w:b/>
                <w:bCs/>
                <w:spacing w:val="-47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DANYCH</w:t>
            </w:r>
          </w:p>
        </w:tc>
        <w:tc>
          <w:tcPr>
            <w:tcW w:w="6622" w:type="dxa"/>
          </w:tcPr>
          <w:p w:rsidR="00C364FC" w:rsidRPr="003475BA" w:rsidRDefault="00C364FC" w:rsidP="003475BA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5BA">
              <w:rPr>
                <w:rFonts w:ascii="Arial" w:hAnsi="Arial" w:cs="Arial"/>
                <w:sz w:val="18"/>
                <w:szCs w:val="18"/>
              </w:rPr>
              <w:t>Przysługuje</w:t>
            </w:r>
            <w:r w:rsidRPr="003475BA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Pani/Panu:</w:t>
            </w:r>
          </w:p>
          <w:p w:rsidR="00C364FC" w:rsidRPr="003475BA" w:rsidRDefault="00C364FC" w:rsidP="003475BA">
            <w:pPr>
              <w:pStyle w:val="TableParagraph"/>
              <w:spacing w:before="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-</w:t>
            </w:r>
            <w:r w:rsidRPr="003475BA">
              <w:rPr>
                <w:rFonts w:ascii="Arial" w:hAnsi="Arial" w:cs="Arial"/>
                <w:spacing w:val="7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prawo</w:t>
            </w:r>
            <w:r w:rsidRPr="003475BA">
              <w:rPr>
                <w:rFonts w:ascii="Arial" w:hAnsi="Arial" w:cs="Arial"/>
                <w:spacing w:val="10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dostępu</w:t>
            </w:r>
            <w:r w:rsidRPr="003475BA">
              <w:rPr>
                <w:rFonts w:ascii="Arial" w:hAnsi="Arial" w:cs="Arial"/>
                <w:spacing w:val="9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do</w:t>
            </w:r>
            <w:r w:rsidRPr="003475BA">
              <w:rPr>
                <w:rFonts w:ascii="Arial" w:hAnsi="Arial" w:cs="Arial"/>
                <w:spacing w:val="9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Pani/Pana</w:t>
            </w:r>
            <w:r w:rsidRPr="003475BA">
              <w:rPr>
                <w:rFonts w:ascii="Arial" w:hAnsi="Arial" w:cs="Arial"/>
                <w:spacing w:val="10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danych;</w:t>
            </w:r>
          </w:p>
          <w:p w:rsidR="00C364FC" w:rsidRPr="003475BA" w:rsidRDefault="00C364FC" w:rsidP="003475BA">
            <w:pPr>
              <w:pStyle w:val="TableParagraph"/>
              <w:spacing w:before="31" w:line="276" w:lineRule="auto"/>
              <w:ind w:right="9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5BA">
              <w:rPr>
                <w:rFonts w:ascii="Arial" w:hAnsi="Arial" w:cs="Arial"/>
                <w:sz w:val="18"/>
                <w:szCs w:val="18"/>
              </w:rPr>
              <w:t>-prawo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żądania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ich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sprostowania.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Do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weryfikacji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prawidłowości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danych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osobowych zawartych w Centralnym Rejestrze Wyborców oraz stwierdzania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niezgodności tych danych ze stanem faktycznym stosuje się art. 11 ustawy z dnia</w:t>
            </w:r>
            <w:r w:rsidRPr="003475BA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24</w:t>
            </w:r>
            <w:r w:rsidRPr="003475B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września</w:t>
            </w:r>
            <w:r w:rsidRPr="003475B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2010</w:t>
            </w:r>
            <w:r w:rsidRPr="003475B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r.</w:t>
            </w:r>
            <w:r w:rsidRPr="003475B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o</w:t>
            </w:r>
            <w:r w:rsidRPr="003475B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ewidencji</w:t>
            </w:r>
            <w:r w:rsidRPr="003475B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ludności.</w:t>
            </w:r>
          </w:p>
        </w:tc>
      </w:tr>
      <w:tr w:rsidR="00C364FC" w:rsidRPr="00596D7C">
        <w:trPr>
          <w:trHeight w:val="1178"/>
        </w:trPr>
        <w:tc>
          <w:tcPr>
            <w:tcW w:w="2296" w:type="dxa"/>
            <w:shd w:val="clear" w:color="auto" w:fill="D9D9D9"/>
          </w:tcPr>
          <w:p w:rsidR="00C364FC" w:rsidRPr="003475BA" w:rsidRDefault="00C364FC" w:rsidP="003475BA">
            <w:pPr>
              <w:pStyle w:val="TableParagraph"/>
              <w:ind w:right="29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PRAWO WNIESIENIA</w:t>
            </w:r>
            <w:r w:rsidRPr="003475B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SKARGI</w:t>
            </w:r>
            <w:r w:rsidRPr="003475BA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  <w:r w:rsidRPr="003475B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ORGANU</w:t>
            </w:r>
            <w:r w:rsidRPr="003475BA">
              <w:rPr>
                <w:rFonts w:ascii="Arial" w:hAnsi="Arial" w:cs="Arial"/>
                <w:b/>
                <w:bCs/>
                <w:spacing w:val="-47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NADZORCZEGO</w:t>
            </w:r>
          </w:p>
        </w:tc>
        <w:tc>
          <w:tcPr>
            <w:tcW w:w="6622" w:type="dxa"/>
          </w:tcPr>
          <w:p w:rsidR="00C364FC" w:rsidRPr="003475BA" w:rsidRDefault="00C364F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475BA">
              <w:rPr>
                <w:rFonts w:ascii="Arial" w:hAnsi="Arial" w:cs="Arial"/>
                <w:spacing w:val="-1"/>
                <w:sz w:val="18"/>
                <w:szCs w:val="18"/>
              </w:rPr>
              <w:t>Przysługuje</w:t>
            </w:r>
            <w:r w:rsidRPr="003475BA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Pani/Panu</w:t>
            </w:r>
            <w:r w:rsidRPr="003475BA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również</w:t>
            </w:r>
            <w:r w:rsidRPr="003475BA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prawo</w:t>
            </w:r>
            <w:r w:rsidRPr="003475BA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wniesienia</w:t>
            </w:r>
            <w:r w:rsidRPr="003475BA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skargi</w:t>
            </w:r>
            <w:r w:rsidRPr="003475BA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do</w:t>
            </w:r>
            <w:r w:rsidRPr="003475BA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organu</w:t>
            </w:r>
            <w:r w:rsidRPr="003475BA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nadzorczego</w:t>
            </w:r>
          </w:p>
          <w:p w:rsidR="00C364FC" w:rsidRPr="003475BA" w:rsidRDefault="00C364FC" w:rsidP="003475BA">
            <w:pPr>
              <w:pStyle w:val="TableParagraph"/>
              <w:spacing w:before="31" w:line="276" w:lineRule="auto"/>
              <w:ind w:right="2212"/>
              <w:rPr>
                <w:rFonts w:ascii="Arial" w:hAnsi="Arial" w:cs="Arial"/>
                <w:sz w:val="18"/>
                <w:szCs w:val="18"/>
              </w:rPr>
            </w:pP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-</w:t>
            </w:r>
            <w:r w:rsidRPr="003475BA">
              <w:rPr>
                <w:rFonts w:ascii="Arial" w:hAnsi="Arial" w:cs="Arial"/>
                <w:spacing w:val="13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Prezesa</w:t>
            </w:r>
            <w:r w:rsidRPr="003475BA">
              <w:rPr>
                <w:rFonts w:ascii="Arial" w:hAnsi="Arial" w:cs="Arial"/>
                <w:spacing w:val="17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Urzędu</w:t>
            </w:r>
            <w:r w:rsidRPr="003475BA">
              <w:rPr>
                <w:rFonts w:ascii="Arial" w:hAnsi="Arial" w:cs="Arial"/>
                <w:spacing w:val="15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Ochrony</w:t>
            </w:r>
            <w:r w:rsidRPr="003475BA">
              <w:rPr>
                <w:rFonts w:ascii="Arial" w:hAnsi="Arial" w:cs="Arial"/>
                <w:spacing w:val="15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Danych</w:t>
            </w:r>
            <w:r w:rsidRPr="003475BA">
              <w:rPr>
                <w:rFonts w:ascii="Arial" w:hAnsi="Arial" w:cs="Arial"/>
                <w:spacing w:val="15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Osobowych;</w:t>
            </w:r>
            <w:r w:rsidRPr="003475BA">
              <w:rPr>
                <w:rFonts w:ascii="Arial" w:hAnsi="Arial" w:cs="Arial"/>
                <w:spacing w:val="-45"/>
                <w:w w:val="95"/>
                <w:sz w:val="18"/>
                <w:szCs w:val="18"/>
              </w:rPr>
              <w:t xml:space="preserve"> </w:t>
            </w:r>
            <w:hyperlink r:id="rId13">
              <w:r w:rsidRPr="003475BA">
                <w:rPr>
                  <w:rFonts w:ascii="Arial" w:hAnsi="Arial" w:cs="Arial"/>
                  <w:sz w:val="18"/>
                  <w:szCs w:val="18"/>
                </w:rPr>
                <w:t>Adres</w:t>
              </w:r>
            </w:hyperlink>
            <w:r w:rsidRPr="003475BA">
              <w:rPr>
                <w:rFonts w:ascii="Arial" w:hAnsi="Arial" w:cs="Arial"/>
                <w:sz w:val="18"/>
                <w:szCs w:val="18"/>
              </w:rPr>
              <w:t>:</w:t>
            </w:r>
            <w:r w:rsidRPr="003475B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Stawki</w:t>
            </w:r>
            <w:r w:rsidRPr="003475B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2,</w:t>
            </w:r>
            <w:r w:rsidRPr="003475B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00-193</w:t>
            </w:r>
            <w:r w:rsidRPr="003475B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Warszawa</w:t>
            </w:r>
          </w:p>
        </w:tc>
      </w:tr>
      <w:tr w:rsidR="00C364FC" w:rsidRPr="00596D7C">
        <w:trPr>
          <w:trHeight w:val="1178"/>
        </w:trPr>
        <w:tc>
          <w:tcPr>
            <w:tcW w:w="2296" w:type="dxa"/>
            <w:shd w:val="clear" w:color="auto" w:fill="D9D9D9"/>
          </w:tcPr>
          <w:p w:rsidR="00C364FC" w:rsidRPr="003475BA" w:rsidRDefault="00C364FC" w:rsidP="003475BA">
            <w:pPr>
              <w:pStyle w:val="TableParagraph"/>
              <w:ind w:right="1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ŹRÓDŁO</w:t>
            </w:r>
            <w:r w:rsidRPr="003475B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POCHODZENIA</w:t>
            </w:r>
            <w:r w:rsidRPr="003475B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DANYCH</w:t>
            </w:r>
            <w:r w:rsidRPr="003475BA">
              <w:rPr>
                <w:rFonts w:ascii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OSOBOWYCH</w:t>
            </w:r>
          </w:p>
        </w:tc>
        <w:tc>
          <w:tcPr>
            <w:tcW w:w="6622" w:type="dxa"/>
          </w:tcPr>
          <w:p w:rsidR="00C364FC" w:rsidRPr="003475BA" w:rsidRDefault="00C364FC" w:rsidP="003475BA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5BA">
              <w:rPr>
                <w:rFonts w:ascii="Arial" w:hAnsi="Arial" w:cs="Arial"/>
                <w:sz w:val="18"/>
                <w:szCs w:val="18"/>
              </w:rPr>
              <w:t>Centralny</w:t>
            </w:r>
            <w:r w:rsidRPr="003475B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Rejestr</w:t>
            </w:r>
            <w:r w:rsidRPr="003475B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Wyborców</w:t>
            </w:r>
            <w:r w:rsidRPr="003475B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jest</w:t>
            </w:r>
            <w:r w:rsidRPr="003475B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zasilany</w:t>
            </w:r>
            <w:r w:rsidRPr="003475B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danymi</w:t>
            </w:r>
            <w:r w:rsidRPr="003475B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z</w:t>
            </w:r>
            <w:r w:rsidRPr="003475B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Rejestru</w:t>
            </w:r>
            <w:r w:rsidRPr="003475B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PESEL.</w:t>
            </w:r>
          </w:p>
          <w:p w:rsidR="00C364FC" w:rsidRPr="003475BA" w:rsidRDefault="00C364FC" w:rsidP="003475BA">
            <w:pPr>
              <w:pStyle w:val="TableParagraph"/>
              <w:spacing w:before="31" w:line="276" w:lineRule="auto"/>
              <w:ind w:right="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5BA">
              <w:rPr>
                <w:rFonts w:ascii="Arial" w:hAnsi="Arial" w:cs="Arial"/>
                <w:spacing w:val="-1"/>
                <w:sz w:val="18"/>
                <w:szCs w:val="18"/>
              </w:rPr>
              <w:t>Pani/Pana</w:t>
            </w:r>
            <w:r w:rsidRPr="003475BA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pacing w:val="-1"/>
                <w:sz w:val="18"/>
                <w:szCs w:val="18"/>
              </w:rPr>
              <w:t>dane</w:t>
            </w:r>
            <w:r w:rsidRPr="003475BA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do</w:t>
            </w:r>
            <w:r w:rsidRPr="003475BA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Centralnego</w:t>
            </w:r>
            <w:r w:rsidRPr="003475BA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Rejestru</w:t>
            </w:r>
            <w:r w:rsidRPr="003475BA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Wyborców</w:t>
            </w:r>
            <w:r w:rsidRPr="003475BA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są</w:t>
            </w:r>
            <w:r w:rsidRPr="003475BA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wprowadzane</w:t>
            </w:r>
            <w:r w:rsidRPr="003475BA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także</w:t>
            </w:r>
            <w:r w:rsidRPr="003475BA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na</w:t>
            </w:r>
            <w:r w:rsidRPr="003475BA">
              <w:rPr>
                <w:rFonts w:ascii="Arial" w:hAnsi="Arial" w:cs="Arial"/>
                <w:spacing w:val="-48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podstawie</w:t>
            </w:r>
            <w:r w:rsidRPr="003475BA">
              <w:rPr>
                <w:rFonts w:ascii="Arial" w:hAnsi="Arial" w:cs="Arial"/>
                <w:spacing w:val="-9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orzeczeń</w:t>
            </w:r>
            <w:r w:rsidRPr="003475BA">
              <w:rPr>
                <w:rFonts w:ascii="Arial" w:hAnsi="Arial" w:cs="Arial"/>
                <w:spacing w:val="-9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sądowych</w:t>
            </w:r>
            <w:r w:rsidRPr="003475BA">
              <w:rPr>
                <w:rFonts w:ascii="Arial" w:hAnsi="Arial" w:cs="Arial"/>
                <w:spacing w:val="-10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wpływających</w:t>
            </w:r>
            <w:r w:rsidRPr="003475BA">
              <w:rPr>
                <w:rFonts w:ascii="Arial" w:hAnsi="Arial" w:cs="Arial"/>
                <w:spacing w:val="-9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na</w:t>
            </w:r>
            <w:r w:rsidRPr="003475BA">
              <w:rPr>
                <w:rFonts w:ascii="Arial" w:hAnsi="Arial" w:cs="Arial"/>
                <w:spacing w:val="-9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realizację</w:t>
            </w:r>
            <w:r w:rsidRPr="003475BA">
              <w:rPr>
                <w:rFonts w:ascii="Arial" w:hAnsi="Arial" w:cs="Arial"/>
                <w:spacing w:val="-10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prawa</w:t>
            </w:r>
            <w:r w:rsidRPr="003475BA">
              <w:rPr>
                <w:rFonts w:ascii="Arial" w:hAnsi="Arial" w:cs="Arial"/>
                <w:spacing w:val="-10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wybierania</w:t>
            </w:r>
            <w:r w:rsidRPr="003475BA">
              <w:rPr>
                <w:rFonts w:ascii="Arial" w:hAnsi="Arial" w:cs="Arial"/>
                <w:spacing w:val="-9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w w:val="95"/>
                <w:sz w:val="18"/>
                <w:szCs w:val="18"/>
              </w:rPr>
              <w:t>oraz</w:t>
            </w:r>
            <w:r w:rsidRPr="003475BA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składanych</w:t>
            </w:r>
            <w:r w:rsidRPr="003475BA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przez</w:t>
            </w:r>
            <w:r w:rsidRPr="003475BA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Panią/Pana</w:t>
            </w:r>
            <w:r w:rsidRPr="003475BA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wniosków</w:t>
            </w:r>
            <w:r w:rsidRPr="003475BA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co</w:t>
            </w:r>
            <w:r w:rsidRPr="003475BA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do</w:t>
            </w:r>
            <w:r w:rsidRPr="003475BA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sposobu</w:t>
            </w:r>
            <w:r w:rsidRPr="003475BA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lub</w:t>
            </w:r>
            <w:r w:rsidRPr="003475BA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miejsca</w:t>
            </w:r>
            <w:r w:rsidRPr="003475BA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głosowania.</w:t>
            </w:r>
          </w:p>
        </w:tc>
      </w:tr>
      <w:tr w:rsidR="00C364FC" w:rsidRPr="00596D7C">
        <w:trPr>
          <w:trHeight w:val="2130"/>
        </w:trPr>
        <w:tc>
          <w:tcPr>
            <w:tcW w:w="2296" w:type="dxa"/>
            <w:shd w:val="clear" w:color="auto" w:fill="D9D9D9"/>
          </w:tcPr>
          <w:p w:rsidR="00C364FC" w:rsidRPr="003475BA" w:rsidRDefault="00C364FC" w:rsidP="003475BA">
            <w:pPr>
              <w:pStyle w:val="TableParagraph"/>
              <w:ind w:right="15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INFORMACJA O</w:t>
            </w:r>
            <w:r w:rsidRPr="003475B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DOWOLNOŚCI LUB</w:t>
            </w:r>
            <w:r w:rsidRPr="003475B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OBOWIĄZKU</w:t>
            </w:r>
            <w:r w:rsidRPr="003475BA">
              <w:rPr>
                <w:rFonts w:ascii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PODANIA</w:t>
            </w:r>
            <w:r w:rsidRPr="003475BA">
              <w:rPr>
                <w:rFonts w:ascii="Arial" w:hAnsi="Arial" w:cs="Arial"/>
                <w:b/>
                <w:bCs/>
                <w:spacing w:val="-47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DANYCH ORAZ</w:t>
            </w:r>
            <w:r w:rsidRPr="003475B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KONSEKWENCJACH</w:t>
            </w:r>
            <w:r w:rsidRPr="003475B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NIEPODANIA</w:t>
            </w:r>
            <w:r w:rsidRPr="003475BA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DANYCH</w:t>
            </w:r>
          </w:p>
        </w:tc>
        <w:tc>
          <w:tcPr>
            <w:tcW w:w="6622" w:type="dxa"/>
          </w:tcPr>
          <w:p w:rsidR="00C364FC" w:rsidRPr="003475BA" w:rsidRDefault="00C364FC" w:rsidP="003475BA">
            <w:pPr>
              <w:pStyle w:val="TableParagraph"/>
              <w:spacing w:line="276" w:lineRule="auto"/>
              <w:ind w:right="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5BA">
              <w:rPr>
                <w:rFonts w:ascii="Arial" w:hAnsi="Arial" w:cs="Arial"/>
                <w:sz w:val="18"/>
                <w:szCs w:val="18"/>
              </w:rPr>
              <w:t>Nie posiada Pani/Pan uprawnień lub obowiązków związanych z podaniem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danych osobowych. Zgodnie z art. 18 § 2 ustawy z dnia 5 stycznia 2011 r. –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Kodeks wyborczy dane osobowe są przekazywane do Centralnego Rejestru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Wyborców</w:t>
            </w:r>
            <w:r w:rsidRPr="003475B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z</w:t>
            </w:r>
            <w:r w:rsidRPr="003475B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rejestru</w:t>
            </w:r>
            <w:r w:rsidRPr="003475B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PESEL,</w:t>
            </w:r>
            <w:r w:rsidRPr="003475B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po</w:t>
            </w:r>
            <w:r w:rsidRPr="003475B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ukończeniu</w:t>
            </w:r>
            <w:r w:rsidRPr="003475B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przez</w:t>
            </w:r>
            <w:r w:rsidRPr="003475B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osobę</w:t>
            </w:r>
            <w:r w:rsidRPr="003475BA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17</w:t>
            </w:r>
            <w:r w:rsidRPr="003475B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lat.</w:t>
            </w:r>
          </w:p>
          <w:p w:rsidR="00C364FC" w:rsidRPr="003475BA" w:rsidRDefault="00C364FC" w:rsidP="003475BA">
            <w:pPr>
              <w:pStyle w:val="TableParagraph"/>
              <w:spacing w:before="0" w:line="276" w:lineRule="auto"/>
              <w:ind w:right="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5BA">
              <w:rPr>
                <w:rFonts w:ascii="Arial" w:hAnsi="Arial" w:cs="Arial"/>
                <w:sz w:val="18"/>
                <w:szCs w:val="18"/>
              </w:rPr>
              <w:t>W przypadku działania na wniosek w sprawach związanych ze sposobem lub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miejscem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głosowania,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odmowa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podania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danych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skutkuje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niezrealizowaniem</w:t>
            </w:r>
            <w:r w:rsidRPr="003475B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żądania.</w:t>
            </w:r>
          </w:p>
        </w:tc>
      </w:tr>
      <w:tr w:rsidR="00C364FC" w:rsidRPr="00596D7C">
        <w:trPr>
          <w:trHeight w:val="2130"/>
        </w:trPr>
        <w:tc>
          <w:tcPr>
            <w:tcW w:w="2296" w:type="dxa"/>
            <w:shd w:val="clear" w:color="auto" w:fill="D9D9D9"/>
          </w:tcPr>
          <w:p w:rsidR="00C364FC" w:rsidRPr="003475BA" w:rsidRDefault="00C364FC" w:rsidP="003475BA">
            <w:pPr>
              <w:pStyle w:val="TableParagraph"/>
              <w:ind w:right="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INFORMACJA O</w:t>
            </w:r>
            <w:r w:rsidRPr="003475B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ZAUTOMATYZOWANYM</w:t>
            </w:r>
            <w:r w:rsidRPr="003475BA">
              <w:rPr>
                <w:rFonts w:ascii="Arial" w:hAnsi="Arial" w:cs="Arial"/>
                <w:b/>
                <w:bCs/>
                <w:spacing w:val="-47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PODEJMOWANIU</w:t>
            </w:r>
            <w:r w:rsidRPr="003475B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DECYZJI I</w:t>
            </w:r>
            <w:r w:rsidRPr="003475B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b/>
                <w:bCs/>
                <w:sz w:val="18"/>
                <w:szCs w:val="18"/>
              </w:rPr>
              <w:t>PROFILOWANIU</w:t>
            </w:r>
          </w:p>
        </w:tc>
        <w:tc>
          <w:tcPr>
            <w:tcW w:w="6622" w:type="dxa"/>
          </w:tcPr>
          <w:p w:rsidR="00C364FC" w:rsidRPr="003475BA" w:rsidRDefault="00C364FC" w:rsidP="003475BA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C364FC" w:rsidRPr="003475BA" w:rsidRDefault="00C364FC" w:rsidP="003475BA">
            <w:pPr>
              <w:pStyle w:val="TableParagraph"/>
              <w:tabs>
                <w:tab w:val="left" w:pos="1162"/>
                <w:tab w:val="left" w:pos="1786"/>
                <w:tab w:val="left" w:pos="2730"/>
                <w:tab w:val="left" w:pos="3194"/>
                <w:tab w:val="left" w:pos="3818"/>
                <w:tab w:val="left" w:pos="4812"/>
              </w:tabs>
              <w:spacing w:before="121" w:line="276" w:lineRule="auto"/>
              <w:ind w:right="96"/>
              <w:rPr>
                <w:rFonts w:ascii="Arial" w:hAnsi="Arial" w:cs="Arial"/>
                <w:sz w:val="18"/>
                <w:szCs w:val="18"/>
              </w:rPr>
            </w:pPr>
            <w:r w:rsidRPr="003475BA">
              <w:rPr>
                <w:rFonts w:ascii="Arial" w:hAnsi="Arial" w:cs="Arial"/>
                <w:sz w:val="18"/>
                <w:szCs w:val="18"/>
              </w:rPr>
              <w:t>Pani/Pana</w:t>
            </w:r>
            <w:r w:rsidRPr="003475BA">
              <w:rPr>
                <w:rFonts w:ascii="Arial" w:hAnsi="Arial" w:cs="Arial"/>
                <w:sz w:val="18"/>
                <w:szCs w:val="18"/>
              </w:rPr>
              <w:tab/>
              <w:t>dane</w:t>
            </w:r>
            <w:r w:rsidRPr="003475BA">
              <w:rPr>
                <w:rFonts w:ascii="Arial" w:hAnsi="Arial" w:cs="Arial"/>
                <w:sz w:val="18"/>
                <w:szCs w:val="18"/>
              </w:rPr>
              <w:tab/>
              <w:t>osobowe</w:t>
            </w:r>
            <w:r w:rsidRPr="003475BA">
              <w:rPr>
                <w:rFonts w:ascii="Arial" w:hAnsi="Arial" w:cs="Arial"/>
                <w:sz w:val="18"/>
                <w:szCs w:val="18"/>
              </w:rPr>
              <w:tab/>
              <w:t>nie</w:t>
            </w:r>
            <w:r w:rsidRPr="003475BA">
              <w:rPr>
                <w:rFonts w:ascii="Arial" w:hAnsi="Arial" w:cs="Arial"/>
                <w:sz w:val="18"/>
                <w:szCs w:val="18"/>
              </w:rPr>
              <w:tab/>
            </w:r>
            <w:r w:rsidRPr="003475BA">
              <w:rPr>
                <w:rFonts w:ascii="Arial" w:hAnsi="Arial" w:cs="Arial"/>
                <w:w w:val="80"/>
                <w:sz w:val="18"/>
                <w:szCs w:val="18"/>
              </w:rPr>
              <w:t>będą</w:t>
            </w:r>
            <w:r w:rsidRPr="003475BA">
              <w:rPr>
                <w:rFonts w:ascii="Arial" w:hAnsi="Arial" w:cs="Arial"/>
                <w:w w:val="80"/>
                <w:sz w:val="18"/>
                <w:szCs w:val="18"/>
              </w:rPr>
              <w:tab/>
            </w:r>
            <w:r w:rsidRPr="003475BA">
              <w:rPr>
                <w:rFonts w:ascii="Arial" w:hAnsi="Arial" w:cs="Arial"/>
                <w:sz w:val="18"/>
                <w:szCs w:val="18"/>
              </w:rPr>
              <w:t>podlegały</w:t>
            </w:r>
            <w:r w:rsidRPr="003475BA">
              <w:rPr>
                <w:rFonts w:ascii="Arial" w:hAnsi="Arial" w:cs="Arial"/>
                <w:sz w:val="18"/>
                <w:szCs w:val="18"/>
              </w:rPr>
              <w:tab/>
            </w:r>
            <w:r w:rsidRPr="003475BA">
              <w:rPr>
                <w:rFonts w:ascii="Arial" w:hAnsi="Arial" w:cs="Arial"/>
                <w:spacing w:val="-1"/>
                <w:sz w:val="18"/>
                <w:szCs w:val="18"/>
              </w:rPr>
              <w:t>zautomatyzowanemu</w:t>
            </w:r>
            <w:r w:rsidRPr="003475BA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podejmowaniu</w:t>
            </w:r>
            <w:r w:rsidRPr="003475B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decyzji w</w:t>
            </w:r>
            <w:r w:rsidRPr="003475B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3475BA">
              <w:rPr>
                <w:rFonts w:ascii="Arial" w:hAnsi="Arial" w:cs="Arial"/>
                <w:sz w:val="18"/>
                <w:szCs w:val="18"/>
              </w:rPr>
              <w:t>tym profilowaniu.</w:t>
            </w:r>
          </w:p>
        </w:tc>
      </w:tr>
    </w:tbl>
    <w:p w:rsidR="00C364FC" w:rsidRPr="00596D7C" w:rsidRDefault="00C364FC">
      <w:pPr>
        <w:rPr>
          <w:rFonts w:ascii="Arial" w:hAnsi="Arial" w:cs="Arial"/>
          <w:sz w:val="18"/>
          <w:szCs w:val="18"/>
        </w:rPr>
      </w:pPr>
    </w:p>
    <w:sectPr w:rsidR="00C364FC" w:rsidRPr="00596D7C" w:rsidSect="0019390E">
      <w:pgSz w:w="11910" w:h="16840"/>
      <w:pgMar w:top="1220" w:right="144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3CE0"/>
    <w:multiLevelType w:val="hybridMultilevel"/>
    <w:tmpl w:val="59568D8A"/>
    <w:lvl w:ilvl="0" w:tplc="8C7267B4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100"/>
        <w:sz w:val="18"/>
        <w:szCs w:val="18"/>
      </w:rPr>
    </w:lvl>
    <w:lvl w:ilvl="1" w:tplc="040483BA">
      <w:numFmt w:val="bullet"/>
      <w:lvlText w:val="•"/>
      <w:lvlJc w:val="left"/>
      <w:pPr>
        <w:ind w:left="1399" w:hanging="360"/>
      </w:pPr>
      <w:rPr>
        <w:rFonts w:hint="default"/>
      </w:rPr>
    </w:lvl>
    <w:lvl w:ilvl="2" w:tplc="DE922016">
      <w:numFmt w:val="bullet"/>
      <w:lvlText w:val="•"/>
      <w:lvlJc w:val="left"/>
      <w:pPr>
        <w:ind w:left="1978" w:hanging="360"/>
      </w:pPr>
      <w:rPr>
        <w:rFonts w:hint="default"/>
      </w:rPr>
    </w:lvl>
    <w:lvl w:ilvl="3" w:tplc="5F106C76">
      <w:numFmt w:val="bullet"/>
      <w:lvlText w:val="•"/>
      <w:lvlJc w:val="left"/>
      <w:pPr>
        <w:ind w:left="2557" w:hanging="360"/>
      </w:pPr>
      <w:rPr>
        <w:rFonts w:hint="default"/>
      </w:rPr>
    </w:lvl>
    <w:lvl w:ilvl="4" w:tplc="7D187F9E">
      <w:numFmt w:val="bullet"/>
      <w:lvlText w:val="•"/>
      <w:lvlJc w:val="left"/>
      <w:pPr>
        <w:ind w:left="3136" w:hanging="360"/>
      </w:pPr>
      <w:rPr>
        <w:rFonts w:hint="default"/>
      </w:rPr>
    </w:lvl>
    <w:lvl w:ilvl="5" w:tplc="44B66542">
      <w:numFmt w:val="bullet"/>
      <w:lvlText w:val="•"/>
      <w:lvlJc w:val="left"/>
      <w:pPr>
        <w:ind w:left="3716" w:hanging="360"/>
      </w:pPr>
      <w:rPr>
        <w:rFonts w:hint="default"/>
      </w:rPr>
    </w:lvl>
    <w:lvl w:ilvl="6" w:tplc="09E868FC">
      <w:numFmt w:val="bullet"/>
      <w:lvlText w:val="•"/>
      <w:lvlJc w:val="left"/>
      <w:pPr>
        <w:ind w:left="4295" w:hanging="360"/>
      </w:pPr>
      <w:rPr>
        <w:rFonts w:hint="default"/>
      </w:rPr>
    </w:lvl>
    <w:lvl w:ilvl="7" w:tplc="E5E664B2">
      <w:numFmt w:val="bullet"/>
      <w:lvlText w:val="•"/>
      <w:lvlJc w:val="left"/>
      <w:pPr>
        <w:ind w:left="4874" w:hanging="360"/>
      </w:pPr>
      <w:rPr>
        <w:rFonts w:hint="default"/>
      </w:rPr>
    </w:lvl>
    <w:lvl w:ilvl="8" w:tplc="81E46F8C">
      <w:numFmt w:val="bullet"/>
      <w:lvlText w:val="•"/>
      <w:lvlJc w:val="left"/>
      <w:pPr>
        <w:ind w:left="5453" w:hanging="360"/>
      </w:pPr>
      <w:rPr>
        <w:rFonts w:hint="default"/>
      </w:rPr>
    </w:lvl>
  </w:abstractNum>
  <w:abstractNum w:abstractNumId="1">
    <w:nsid w:val="3A7D0AE6"/>
    <w:multiLevelType w:val="hybridMultilevel"/>
    <w:tmpl w:val="6810AC6A"/>
    <w:lvl w:ilvl="0" w:tplc="DA9C1972">
      <w:start w:val="1"/>
      <w:numFmt w:val="decimal"/>
      <w:lvlText w:val="%1."/>
      <w:lvlJc w:val="left"/>
      <w:pPr>
        <w:ind w:left="828" w:hanging="360"/>
      </w:pPr>
      <w:rPr>
        <w:rFonts w:ascii="Arial MT" w:eastAsia="Times New Roman" w:hAnsi="Arial MT" w:hint="default"/>
        <w:spacing w:val="-1"/>
        <w:w w:val="100"/>
        <w:sz w:val="18"/>
        <w:szCs w:val="18"/>
      </w:rPr>
    </w:lvl>
    <w:lvl w:ilvl="1" w:tplc="9A702526">
      <w:numFmt w:val="bullet"/>
      <w:lvlText w:val="•"/>
      <w:lvlJc w:val="left"/>
      <w:pPr>
        <w:ind w:left="1399" w:hanging="360"/>
      </w:pPr>
      <w:rPr>
        <w:rFonts w:hint="default"/>
      </w:rPr>
    </w:lvl>
    <w:lvl w:ilvl="2" w:tplc="78062100">
      <w:numFmt w:val="bullet"/>
      <w:lvlText w:val="•"/>
      <w:lvlJc w:val="left"/>
      <w:pPr>
        <w:ind w:left="1978" w:hanging="360"/>
      </w:pPr>
      <w:rPr>
        <w:rFonts w:hint="default"/>
      </w:rPr>
    </w:lvl>
    <w:lvl w:ilvl="3" w:tplc="6EC4E6F6">
      <w:numFmt w:val="bullet"/>
      <w:lvlText w:val="•"/>
      <w:lvlJc w:val="left"/>
      <w:pPr>
        <w:ind w:left="2557" w:hanging="360"/>
      </w:pPr>
      <w:rPr>
        <w:rFonts w:hint="default"/>
      </w:rPr>
    </w:lvl>
    <w:lvl w:ilvl="4" w:tplc="F7BEFD68">
      <w:numFmt w:val="bullet"/>
      <w:lvlText w:val="•"/>
      <w:lvlJc w:val="left"/>
      <w:pPr>
        <w:ind w:left="3136" w:hanging="360"/>
      </w:pPr>
      <w:rPr>
        <w:rFonts w:hint="default"/>
      </w:rPr>
    </w:lvl>
    <w:lvl w:ilvl="5" w:tplc="45624ED6">
      <w:numFmt w:val="bullet"/>
      <w:lvlText w:val="•"/>
      <w:lvlJc w:val="left"/>
      <w:pPr>
        <w:ind w:left="3716" w:hanging="360"/>
      </w:pPr>
      <w:rPr>
        <w:rFonts w:hint="default"/>
      </w:rPr>
    </w:lvl>
    <w:lvl w:ilvl="6" w:tplc="BA502688">
      <w:numFmt w:val="bullet"/>
      <w:lvlText w:val="•"/>
      <w:lvlJc w:val="left"/>
      <w:pPr>
        <w:ind w:left="4295" w:hanging="360"/>
      </w:pPr>
      <w:rPr>
        <w:rFonts w:hint="default"/>
      </w:rPr>
    </w:lvl>
    <w:lvl w:ilvl="7" w:tplc="A09E5FD2">
      <w:numFmt w:val="bullet"/>
      <w:lvlText w:val="•"/>
      <w:lvlJc w:val="left"/>
      <w:pPr>
        <w:ind w:left="4874" w:hanging="360"/>
      </w:pPr>
      <w:rPr>
        <w:rFonts w:hint="default"/>
      </w:rPr>
    </w:lvl>
    <w:lvl w:ilvl="8" w:tplc="939E9C50">
      <w:numFmt w:val="bullet"/>
      <w:lvlText w:val="•"/>
      <w:lvlJc w:val="left"/>
      <w:pPr>
        <w:ind w:left="5453" w:hanging="360"/>
      </w:pPr>
      <w:rPr>
        <w:rFonts w:hint="default"/>
      </w:rPr>
    </w:lvl>
  </w:abstractNum>
  <w:abstractNum w:abstractNumId="2">
    <w:nsid w:val="3F83574C"/>
    <w:multiLevelType w:val="hybridMultilevel"/>
    <w:tmpl w:val="6810AC6A"/>
    <w:lvl w:ilvl="0" w:tplc="DA9C1972">
      <w:start w:val="1"/>
      <w:numFmt w:val="decimal"/>
      <w:lvlText w:val="%1."/>
      <w:lvlJc w:val="left"/>
      <w:pPr>
        <w:ind w:left="828" w:hanging="360"/>
      </w:pPr>
      <w:rPr>
        <w:rFonts w:ascii="Arial MT" w:eastAsia="Times New Roman" w:hAnsi="Arial MT" w:hint="default"/>
        <w:spacing w:val="-1"/>
        <w:w w:val="100"/>
        <w:sz w:val="18"/>
        <w:szCs w:val="18"/>
      </w:rPr>
    </w:lvl>
    <w:lvl w:ilvl="1" w:tplc="9A702526">
      <w:numFmt w:val="bullet"/>
      <w:lvlText w:val="•"/>
      <w:lvlJc w:val="left"/>
      <w:pPr>
        <w:ind w:left="1399" w:hanging="360"/>
      </w:pPr>
      <w:rPr>
        <w:rFonts w:hint="default"/>
      </w:rPr>
    </w:lvl>
    <w:lvl w:ilvl="2" w:tplc="78062100">
      <w:numFmt w:val="bullet"/>
      <w:lvlText w:val="•"/>
      <w:lvlJc w:val="left"/>
      <w:pPr>
        <w:ind w:left="1978" w:hanging="360"/>
      </w:pPr>
      <w:rPr>
        <w:rFonts w:hint="default"/>
      </w:rPr>
    </w:lvl>
    <w:lvl w:ilvl="3" w:tplc="6EC4E6F6">
      <w:numFmt w:val="bullet"/>
      <w:lvlText w:val="•"/>
      <w:lvlJc w:val="left"/>
      <w:pPr>
        <w:ind w:left="2557" w:hanging="360"/>
      </w:pPr>
      <w:rPr>
        <w:rFonts w:hint="default"/>
      </w:rPr>
    </w:lvl>
    <w:lvl w:ilvl="4" w:tplc="F7BEFD68">
      <w:numFmt w:val="bullet"/>
      <w:lvlText w:val="•"/>
      <w:lvlJc w:val="left"/>
      <w:pPr>
        <w:ind w:left="3136" w:hanging="360"/>
      </w:pPr>
      <w:rPr>
        <w:rFonts w:hint="default"/>
      </w:rPr>
    </w:lvl>
    <w:lvl w:ilvl="5" w:tplc="45624ED6">
      <w:numFmt w:val="bullet"/>
      <w:lvlText w:val="•"/>
      <w:lvlJc w:val="left"/>
      <w:pPr>
        <w:ind w:left="3716" w:hanging="360"/>
      </w:pPr>
      <w:rPr>
        <w:rFonts w:hint="default"/>
      </w:rPr>
    </w:lvl>
    <w:lvl w:ilvl="6" w:tplc="BA502688">
      <w:numFmt w:val="bullet"/>
      <w:lvlText w:val="•"/>
      <w:lvlJc w:val="left"/>
      <w:pPr>
        <w:ind w:left="4295" w:hanging="360"/>
      </w:pPr>
      <w:rPr>
        <w:rFonts w:hint="default"/>
      </w:rPr>
    </w:lvl>
    <w:lvl w:ilvl="7" w:tplc="A09E5FD2">
      <w:numFmt w:val="bullet"/>
      <w:lvlText w:val="•"/>
      <w:lvlJc w:val="left"/>
      <w:pPr>
        <w:ind w:left="4874" w:hanging="360"/>
      </w:pPr>
      <w:rPr>
        <w:rFonts w:hint="default"/>
      </w:rPr>
    </w:lvl>
    <w:lvl w:ilvl="8" w:tplc="939E9C50">
      <w:numFmt w:val="bullet"/>
      <w:lvlText w:val="•"/>
      <w:lvlJc w:val="left"/>
      <w:pPr>
        <w:ind w:left="5453" w:hanging="360"/>
      </w:pPr>
      <w:rPr>
        <w:rFonts w:hint="default"/>
      </w:rPr>
    </w:lvl>
  </w:abstractNum>
  <w:abstractNum w:abstractNumId="3">
    <w:nsid w:val="61A67288"/>
    <w:multiLevelType w:val="hybridMultilevel"/>
    <w:tmpl w:val="47C484D0"/>
    <w:lvl w:ilvl="0" w:tplc="C9ECDF84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100"/>
        <w:sz w:val="18"/>
        <w:szCs w:val="18"/>
      </w:rPr>
    </w:lvl>
    <w:lvl w:ilvl="1" w:tplc="7CAEA230">
      <w:numFmt w:val="bullet"/>
      <w:lvlText w:val="•"/>
      <w:lvlJc w:val="left"/>
      <w:pPr>
        <w:ind w:left="1399" w:hanging="360"/>
      </w:pPr>
      <w:rPr>
        <w:rFonts w:hint="default"/>
      </w:rPr>
    </w:lvl>
    <w:lvl w:ilvl="2" w:tplc="BCF0C94C">
      <w:numFmt w:val="bullet"/>
      <w:lvlText w:val="•"/>
      <w:lvlJc w:val="left"/>
      <w:pPr>
        <w:ind w:left="1978" w:hanging="360"/>
      </w:pPr>
      <w:rPr>
        <w:rFonts w:hint="default"/>
      </w:rPr>
    </w:lvl>
    <w:lvl w:ilvl="3" w:tplc="05AA8ABE">
      <w:numFmt w:val="bullet"/>
      <w:lvlText w:val="•"/>
      <w:lvlJc w:val="left"/>
      <w:pPr>
        <w:ind w:left="2557" w:hanging="360"/>
      </w:pPr>
      <w:rPr>
        <w:rFonts w:hint="default"/>
      </w:rPr>
    </w:lvl>
    <w:lvl w:ilvl="4" w:tplc="FF16A71C">
      <w:numFmt w:val="bullet"/>
      <w:lvlText w:val="•"/>
      <w:lvlJc w:val="left"/>
      <w:pPr>
        <w:ind w:left="3136" w:hanging="360"/>
      </w:pPr>
      <w:rPr>
        <w:rFonts w:hint="default"/>
      </w:rPr>
    </w:lvl>
    <w:lvl w:ilvl="5" w:tplc="56348942">
      <w:numFmt w:val="bullet"/>
      <w:lvlText w:val="•"/>
      <w:lvlJc w:val="left"/>
      <w:pPr>
        <w:ind w:left="3716" w:hanging="360"/>
      </w:pPr>
      <w:rPr>
        <w:rFonts w:hint="default"/>
      </w:rPr>
    </w:lvl>
    <w:lvl w:ilvl="6" w:tplc="45E6EDB4">
      <w:numFmt w:val="bullet"/>
      <w:lvlText w:val="•"/>
      <w:lvlJc w:val="left"/>
      <w:pPr>
        <w:ind w:left="4295" w:hanging="360"/>
      </w:pPr>
      <w:rPr>
        <w:rFonts w:hint="default"/>
      </w:rPr>
    </w:lvl>
    <w:lvl w:ilvl="7" w:tplc="BA086D4E">
      <w:numFmt w:val="bullet"/>
      <w:lvlText w:val="•"/>
      <w:lvlJc w:val="left"/>
      <w:pPr>
        <w:ind w:left="4874" w:hanging="360"/>
      </w:pPr>
      <w:rPr>
        <w:rFonts w:hint="default"/>
      </w:rPr>
    </w:lvl>
    <w:lvl w:ilvl="8" w:tplc="B1743F7A">
      <w:numFmt w:val="bullet"/>
      <w:lvlText w:val="•"/>
      <w:lvlJc w:val="left"/>
      <w:pPr>
        <w:ind w:left="5453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E08"/>
    <w:rsid w:val="00165040"/>
    <w:rsid w:val="0019390E"/>
    <w:rsid w:val="001E3E48"/>
    <w:rsid w:val="002B0285"/>
    <w:rsid w:val="003475BA"/>
    <w:rsid w:val="005413FF"/>
    <w:rsid w:val="00596D7C"/>
    <w:rsid w:val="00B83E5D"/>
    <w:rsid w:val="00C364FC"/>
    <w:rsid w:val="00D21D8E"/>
    <w:rsid w:val="00EE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90E"/>
    <w:pPr>
      <w:widowControl w:val="0"/>
      <w:autoSpaceDE w:val="0"/>
      <w:autoSpaceDN w:val="0"/>
    </w:pPr>
    <w:rPr>
      <w:rFonts w:ascii="Arial MT" w:hAnsi="Arial MT" w:cs="Arial MT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19390E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19390E"/>
  </w:style>
  <w:style w:type="paragraph" w:customStyle="1" w:styleId="TableParagraph">
    <w:name w:val="Table Paragraph"/>
    <w:basedOn w:val="Normal"/>
    <w:uiPriority w:val="99"/>
    <w:rsid w:val="0019390E"/>
    <w:pPr>
      <w:spacing w:before="113"/>
      <w:ind w:left="108"/>
    </w:pPr>
  </w:style>
  <w:style w:type="character" w:styleId="Hyperlink">
    <w:name w:val="Hyperlink"/>
    <w:basedOn w:val="DefaultParagraphFont"/>
    <w:uiPriority w:val="99"/>
    <w:semiHidden/>
    <w:rsid w:val="00596D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dyplomacja/polskie-przedstawicielstwa-na-" TargetMode="External"/><Relationship Id="rId13" Type="http://schemas.openxmlformats.org/officeDocument/2006/relationships/hyperlink" Target="https://www.google.pl/search?q=biuro%2Bgeneralnego%2Binspektora%2Bochrony%2Bdanych%2Bosobowych%2Badres&amp;stick=H4sIAAAAAAAAAOPgE-LWT9c3NDKoMjc0ytOSzU620s_JT04syczPgzOsElNSilKLiwFJtQBiLgAAAA&amp;sa=X&amp;ved=0ahUKEwjglejVso7bAhXDCiwKHYlpCKsQ6BMI2wEwE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sz.gov.pl" TargetMode="External"/><Relationship Id="rId12" Type="http://schemas.openxmlformats.org/officeDocument/2006/relationships/hyperlink" Target="mailto:iod@msz.gov.pllu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11" Type="http://schemas.openxmlformats.org/officeDocument/2006/relationships/hyperlink" Target="mailto:iod@mswia.gov.pl" TargetMode="External"/><Relationship Id="rId5" Type="http://schemas.openxmlformats.org/officeDocument/2006/relationships/hyperlink" Target="mailto:kancelaria@cyfra.gov.pl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od@mc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pektor@cbi24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1299</Words>
  <Characters>7794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</dc:title>
  <dc:subject/>
  <dc:creator>Kopytowska Katarzyna</dc:creator>
  <cp:keywords/>
  <dc:description/>
  <cp:lastModifiedBy>beata kurnikowska</cp:lastModifiedBy>
  <cp:revision>2</cp:revision>
  <dcterms:created xsi:type="dcterms:W3CDTF">2023-09-07T05:19:00Z</dcterms:created>
  <dcterms:modified xsi:type="dcterms:W3CDTF">2023-09-07T05:20:00Z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Office Word</vt:lpwstr>
  </property>
</Properties>
</file>