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EFB" w:rsidRDefault="002C50DE">
      <w:r>
        <w:fldChar w:fldCharType="begin"/>
      </w:r>
      <w:r>
        <w:instrText xml:space="preserve"> HYPERLINK "</w:instrText>
      </w:r>
      <w:r w:rsidRPr="002C50DE">
        <w:instrText>https://bip.umilawa.pl/137/Konsultacje_spoleczne/</w:instrText>
      </w:r>
      <w:r>
        <w:instrText xml:space="preserve">" </w:instrText>
      </w:r>
      <w:r>
        <w:fldChar w:fldCharType="separate"/>
      </w:r>
      <w:r w:rsidRPr="00552882">
        <w:rPr>
          <w:rStyle w:val="Hipercze"/>
        </w:rPr>
        <w:t>https://bip.umilawa.pl/137/Konsultacje_spoleczne/</w:t>
      </w:r>
      <w:r>
        <w:fldChar w:fldCharType="end"/>
      </w:r>
    </w:p>
    <w:p w:rsidR="002C50DE" w:rsidRDefault="00030BB7">
      <w:r>
        <w:t>Na</w:t>
      </w:r>
      <w:r w:rsidR="002C50DE">
        <w:t xml:space="preserve"> stronie głównej opublikować tekst:</w:t>
      </w:r>
    </w:p>
    <w:p w:rsidR="002C50DE" w:rsidRDefault="002C50DE" w:rsidP="002C50DE">
      <w:pPr>
        <w:jc w:val="both"/>
      </w:pPr>
      <w:r w:rsidRPr="002C50DE">
        <w:t>Konsultacje społeczne z mieszkańcami Iławy oraz z radami działalności pożytku publicznego lub organizacjami pozarządowymi i podmiotami wymienionymi w art. 3 ust. 3 ustawy o działalności pożytku publicznego i o wolontariacie, to otwarty proces dialogu władz z mieszkańcami, mający na celu podjęcie przez władze optymalnych decyzji w sprawach publicznych mających wpływ na jakość życia mieszkańców.</w:t>
      </w:r>
    </w:p>
    <w:p w:rsidR="002C50DE" w:rsidRDefault="002C50DE" w:rsidP="002C50DE">
      <w:pPr>
        <w:jc w:val="both"/>
      </w:pPr>
      <w:r>
        <w:t xml:space="preserve">W roku 2022 Rada Gminy Miejskiej Iława podjęła uchwałę </w:t>
      </w:r>
      <w:r w:rsidRPr="002C50DE">
        <w:t>w sprawie określenia zasad i trybu przeprowadzania konsultacji społecznych w Gminie Miejskiej Iława</w:t>
      </w:r>
      <w:r>
        <w:t>.</w:t>
      </w:r>
    </w:p>
    <w:p w:rsidR="002C50DE" w:rsidRDefault="002C50DE" w:rsidP="002C50DE">
      <w:pPr>
        <w:jc w:val="both"/>
      </w:pPr>
      <w:r>
        <w:t xml:space="preserve">(link do aktu prawnego na BIP Iława) : </w:t>
      </w:r>
      <w:hyperlink r:id="rId4" w:history="1">
        <w:r w:rsidRPr="00552882">
          <w:rPr>
            <w:rStyle w:val="Hipercze"/>
          </w:rPr>
          <w:t>https://bip.umilawa.pl/akty/48/1892/Uchwala_Rady_Miejskiej_w_Ilawie_nr_LVIII_2F620_2F22_w_sprawie_okreslenia_zasad_i_C2_A0trybu_przeprowadzania_konsultacji_spolecznych_w_C2_A0Gminie_Miejskiej_Ilawa/</w:t>
        </w:r>
      </w:hyperlink>
      <w:r>
        <w:t xml:space="preserve"> </w:t>
      </w:r>
    </w:p>
    <w:p w:rsidR="002C50DE" w:rsidRDefault="002C50DE" w:rsidP="002C50DE">
      <w:pPr>
        <w:jc w:val="both"/>
      </w:pPr>
      <w:r>
        <w:t xml:space="preserve">Konsultacje społeczne prowadzone są na dedykowanym </w:t>
      </w:r>
      <w:r>
        <w:t>Portal</w:t>
      </w:r>
      <w:r>
        <w:t>u</w:t>
      </w:r>
      <w:r>
        <w:t xml:space="preserve"> Partycypacji Społecznej</w:t>
      </w:r>
      <w:r>
        <w:t xml:space="preserve"> miasta Iława: </w:t>
      </w:r>
      <w:hyperlink r:id="rId5" w:history="1">
        <w:r w:rsidRPr="00552882">
          <w:rPr>
            <w:rStyle w:val="Hipercze"/>
          </w:rPr>
          <w:t>https://ekonsultacje.miastoilawa.pl/</w:t>
        </w:r>
      </w:hyperlink>
    </w:p>
    <w:p w:rsidR="002C50DE" w:rsidRDefault="002C50DE" w:rsidP="002C50DE">
      <w:pPr>
        <w:jc w:val="both"/>
      </w:pPr>
    </w:p>
    <w:p w:rsidR="00F07D15" w:rsidRDefault="00494BD6" w:rsidP="002C50DE">
      <w:pPr>
        <w:jc w:val="both"/>
      </w:pPr>
      <w:r>
        <w:t>W menu przedmiotowym do zakładki Konsultacje społeczne należy utworzyć pod zakładki:</w:t>
      </w:r>
    </w:p>
    <w:p w:rsidR="00494BD6" w:rsidRDefault="00494BD6" w:rsidP="002C50DE">
      <w:pPr>
        <w:jc w:val="both"/>
      </w:pPr>
      <w:r>
        <w:t xml:space="preserve">- </w:t>
      </w:r>
      <w:r>
        <w:t>Portalu Partycypacji</w:t>
      </w:r>
      <w:r>
        <w:t xml:space="preserve"> (tu link do portalu </w:t>
      </w:r>
      <w:proofErr w:type="gramStart"/>
      <w:r w:rsidRPr="00494BD6">
        <w:t>https://ekonsultacje.miastoilawa.pl/</w:t>
      </w:r>
      <w:r>
        <w:t xml:space="preserve"> )</w:t>
      </w:r>
      <w:proofErr w:type="gramEnd"/>
    </w:p>
    <w:p w:rsidR="00494BD6" w:rsidRDefault="00494BD6" w:rsidP="002C50DE">
      <w:pPr>
        <w:jc w:val="both"/>
      </w:pPr>
      <w:r>
        <w:t xml:space="preserve">- Archiwalne (tu przenosimy wszystkie byłe konsultacje społeczne) </w:t>
      </w:r>
    </w:p>
    <w:p w:rsidR="00494BD6" w:rsidRDefault="00494BD6" w:rsidP="002C50DE">
      <w:pPr>
        <w:jc w:val="both"/>
      </w:pPr>
      <w:r>
        <w:t>- Plan konsultacji społecznych (</w:t>
      </w:r>
      <w:r w:rsidR="00F56C55">
        <w:t xml:space="preserve">plik </w:t>
      </w:r>
      <w:r w:rsidR="00030BB7">
        <w:t>pdf</w:t>
      </w:r>
      <w:r>
        <w:t>)</w:t>
      </w:r>
      <w:bookmarkStart w:id="0" w:name="_GoBack"/>
      <w:bookmarkEnd w:id="0"/>
    </w:p>
    <w:sectPr w:rsidR="0049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DE"/>
    <w:rsid w:val="00030BB7"/>
    <w:rsid w:val="00092761"/>
    <w:rsid w:val="002C50DE"/>
    <w:rsid w:val="00494BD6"/>
    <w:rsid w:val="00815EFB"/>
    <w:rsid w:val="00F07D15"/>
    <w:rsid w:val="00F5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738E"/>
  <w15:chartTrackingRefBased/>
  <w15:docId w15:val="{7474C3F7-44FF-44EA-A3C8-40DCD3EF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50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5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konsultacje.miastoilawa.pl/" TargetMode="External"/><Relationship Id="rId4" Type="http://schemas.openxmlformats.org/officeDocument/2006/relationships/hyperlink" Target="https://bip.umilawa.pl/akty/48/1892/Uchwala_Rady_Miejskiej_w_Ilawie_nr_LVIII_2F620_2F22_w_sprawie_okreslenia_zasad_i_C2_A0trybu_przeprowadzania_konsultacji_spolecznych_w_C2_A0Gminie_Miejskiej_Ilaw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Jankowski Stowarzyszenie ESWIP</dc:creator>
  <cp:keywords/>
  <dc:description/>
  <cp:lastModifiedBy>Wojciech Jankowski Stowarzyszenie ESWIP</cp:lastModifiedBy>
  <cp:revision>4</cp:revision>
  <dcterms:created xsi:type="dcterms:W3CDTF">2023-08-22T06:55:00Z</dcterms:created>
  <dcterms:modified xsi:type="dcterms:W3CDTF">2023-08-22T07:28:00Z</dcterms:modified>
</cp:coreProperties>
</file>