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B04677">
      <w:pPr>
        <w:jc w:val="center"/>
        <w:rPr>
          <w:b/>
          <w:caps/>
        </w:rPr>
      </w:pPr>
      <w:r>
        <w:rPr>
          <w:b/>
          <w:caps/>
        </w:rPr>
        <w:t xml:space="preserve">Zarządzenie Nr 0050-  </w:t>
      </w:r>
      <w:r w:rsidR="000010EA">
        <w:rPr>
          <w:b/>
          <w:caps/>
        </w:rPr>
        <w:t>04</w:t>
      </w:r>
      <w:r>
        <w:rPr>
          <w:b/>
          <w:caps/>
        </w:rPr>
        <w:t xml:space="preserve">  /2023</w:t>
      </w:r>
      <w:r>
        <w:rPr>
          <w:b/>
          <w:caps/>
        </w:rPr>
        <w:br/>
        <w:t>Burmistrza Miasta Iławy</w:t>
      </w:r>
    </w:p>
    <w:p w:rsidR="00A77B3E" w:rsidRDefault="00B04677">
      <w:pPr>
        <w:spacing w:before="280" w:after="280"/>
        <w:jc w:val="center"/>
        <w:rPr>
          <w:b/>
          <w:caps/>
        </w:rPr>
      </w:pPr>
      <w:r>
        <w:t>z dnia</w:t>
      </w:r>
      <w:r w:rsidR="00A83E66">
        <w:t>10 stycznia</w:t>
      </w:r>
      <w:r>
        <w:t> 2023 r.</w:t>
      </w:r>
    </w:p>
    <w:p w:rsidR="00A77B3E" w:rsidRDefault="00B04677">
      <w:pPr>
        <w:keepNext/>
        <w:spacing w:after="480"/>
        <w:jc w:val="center"/>
      </w:pPr>
      <w:r>
        <w:rPr>
          <w:b/>
        </w:rPr>
        <w:t>w sprawie powołania stałej komisji konkursowej do rozpatrywania ofert otwartego konkursu na realizację zadań własnych Gminy Miejskiej Iława w zakresie tworzenia warunków sprzyjających rozwojowi sportu</w:t>
      </w:r>
    </w:p>
    <w:p w:rsidR="00A77B3E" w:rsidRDefault="00B04677">
      <w:pPr>
        <w:keepLines/>
        <w:spacing w:before="120" w:after="120"/>
        <w:ind w:firstLine="227"/>
      </w:pPr>
      <w:r>
        <w:t>Na podstawie art. 30 ust. 1 ustawy z dnia 8 marca 1990 r. o samorządzie gminnym (Dz. U. z 2022 r. poz. 559) w związku z § 7 ust 1  uchwały nr XXXVIII/433/21 Rady Miejskiej w Iławie z dnia 25 października 2021 r.</w:t>
      </w:r>
      <w:r w:rsidR="00A83E66">
        <w:t xml:space="preserve"> </w:t>
      </w:r>
      <w:r>
        <w:t>w sprawie określenia warunków i trybu finansowania zadania własnego Gminy Miejskiej Iława w zakresie tworzenia warunków sprzyjających rozwojowi sportu (Dz. Urz. Woj. Warmińsko- mazurskiego  z dnia 29 października pozycja 4095.) zarządzam, co następuje:</w:t>
      </w:r>
    </w:p>
    <w:p w:rsidR="00A77B3E" w:rsidRDefault="00B04677">
      <w:pPr>
        <w:keepLines/>
        <w:spacing w:before="120" w:after="120"/>
        <w:ind w:firstLine="340"/>
      </w:pPr>
      <w:r>
        <w:rPr>
          <w:b/>
        </w:rPr>
        <w:t>§ 1. </w:t>
      </w:r>
      <w:r>
        <w:t>W celu rozpatrywania ofert na realizację zadań własnych Gminy Miejskiej Iława w zakresie tworzenia warunków sprzyjających rozwojowi sportu powołuję stałą Komisję konkursową w składzie:</w:t>
      </w:r>
    </w:p>
    <w:p w:rsidR="00A77B3E" w:rsidRDefault="00B04677" w:rsidP="00B04677">
      <w:pPr>
        <w:numPr>
          <w:ilvl w:val="0"/>
          <w:numId w:val="1"/>
        </w:numPr>
        <w:spacing w:before="120" w:after="120"/>
      </w:pPr>
      <w:r>
        <w:t>Dyrektor Iławskiego Centrum Sportu Turystyki i Rekreacji lub wyznaczony przez niego pracownik- Przewodniczący komisji,</w:t>
      </w:r>
    </w:p>
    <w:p w:rsidR="00A77B3E" w:rsidRDefault="00B04677" w:rsidP="00B04677">
      <w:pPr>
        <w:numPr>
          <w:ilvl w:val="0"/>
          <w:numId w:val="1"/>
        </w:numPr>
        <w:spacing w:before="120" w:after="120"/>
      </w:pPr>
      <w:r>
        <w:t>Skarbnik Miasta Iławy lub jego Zastępca- Członek komisji,</w:t>
      </w:r>
      <w:bookmarkStart w:id="0" w:name="_GoBack"/>
      <w:bookmarkEnd w:id="0"/>
    </w:p>
    <w:p w:rsidR="00A77B3E" w:rsidRDefault="00B04677" w:rsidP="00B04677">
      <w:pPr>
        <w:numPr>
          <w:ilvl w:val="0"/>
          <w:numId w:val="1"/>
        </w:numPr>
        <w:spacing w:before="120" w:after="120"/>
      </w:pPr>
      <w:r>
        <w:t>Kierownika Wydziału Komunikacji Społecznej lub wyznaczony przez niego pracownik- Członek komisji</w:t>
      </w:r>
    </w:p>
    <w:p w:rsidR="00A77B3E" w:rsidRDefault="00B04677" w:rsidP="00B04677">
      <w:pPr>
        <w:numPr>
          <w:ilvl w:val="0"/>
          <w:numId w:val="1"/>
        </w:numPr>
        <w:spacing w:before="120" w:after="120"/>
      </w:pPr>
      <w:r>
        <w:t>Wojciech Jankowski Przedstawiciel Rady Organizacji Pozarządowych Powiatu Iławskiego - Członek komisji.</w:t>
      </w:r>
    </w:p>
    <w:p w:rsidR="00A77B3E" w:rsidRDefault="00B04677">
      <w:pPr>
        <w:keepLines/>
        <w:spacing w:before="120" w:after="120"/>
        <w:ind w:firstLine="340"/>
      </w:pPr>
      <w:r>
        <w:rPr>
          <w:b/>
        </w:rPr>
        <w:t>§ 2. </w:t>
      </w:r>
      <w:r>
        <w:t>Zadaniem komisji, o której mowa w § 1 jest opiniowanie ofert złożonych w otwartych konkursach ofert na realizację zadań w zakresie tworzenia warunków sprzyjających rozwojowi sportu zgodnych z ogłoszeniem konkursowym oraz przedłożenie Burmistrzowi Miasta Iławy propozycji co do wyboru ofert.</w:t>
      </w:r>
    </w:p>
    <w:p w:rsidR="00A77B3E" w:rsidRDefault="00B04677">
      <w:pPr>
        <w:keepLines/>
        <w:spacing w:before="120" w:after="120"/>
        <w:ind w:firstLine="340"/>
      </w:pPr>
      <w:r>
        <w:rPr>
          <w:b/>
        </w:rPr>
        <w:t>§ 3. </w:t>
      </w:r>
      <w:r>
        <w:t>Zasady pracy Komisji określa Regulamin pracy Komisji konkursowej, który stanowi załącznik do niniejszego zarządzenia.</w:t>
      </w:r>
    </w:p>
    <w:p w:rsidR="00A77B3E" w:rsidRDefault="00B04677">
      <w:pPr>
        <w:keepLines/>
        <w:spacing w:before="120" w:after="120"/>
        <w:ind w:firstLine="340"/>
      </w:pPr>
      <w:r>
        <w:rPr>
          <w:b/>
        </w:rPr>
        <w:t>§ 4. </w:t>
      </w:r>
      <w:r>
        <w:t>Wykonanie zarządzenia powierza się Przewodniczącemu Komisji konkursowej.</w:t>
      </w:r>
    </w:p>
    <w:p w:rsidR="00A77B3E" w:rsidRDefault="00B04677">
      <w:pPr>
        <w:keepLines/>
        <w:spacing w:before="120" w:after="120"/>
        <w:ind w:firstLine="340"/>
      </w:pPr>
      <w:r>
        <w:rPr>
          <w:b/>
        </w:rPr>
        <w:t>§ 5. </w:t>
      </w:r>
      <w:r>
        <w:t>Zarządzenie wchodzi w życie z dniem podpisania.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462" w:rsidRDefault="00B04677">
      <w:r>
        <w:separator/>
      </w:r>
    </w:p>
  </w:endnote>
  <w:endnote w:type="continuationSeparator" w:id="0">
    <w:p w:rsidR="00E25462" w:rsidRDefault="00B0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D1DE4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D1DE4" w:rsidRDefault="00B04677">
          <w:pPr>
            <w:jc w:val="left"/>
          </w:pPr>
          <w:r>
            <w:t>Id: BB8E90D3-FD63-485A-831E-089793AEC2CE. 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D1DE4" w:rsidRDefault="00B04677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BD1DE4" w:rsidRDefault="00BD1D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462" w:rsidRDefault="00B04677">
      <w:r>
        <w:separator/>
      </w:r>
    </w:p>
  </w:footnote>
  <w:footnote w:type="continuationSeparator" w:id="0">
    <w:p w:rsidR="00E25462" w:rsidRDefault="00B0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4DCA"/>
    <w:multiLevelType w:val="hybridMultilevel"/>
    <w:tmpl w:val="F706304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0EA"/>
    <w:rsid w:val="00A77B3E"/>
    <w:rsid w:val="00A83E66"/>
    <w:rsid w:val="00B04677"/>
    <w:rsid w:val="00BD1DE4"/>
    <w:rsid w:val="00CA2A55"/>
    <w:rsid w:val="00E2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49A1A"/>
  <w15:docId w15:val="{76DD9999-8E6B-4D8C-A8B7-338C12F8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    /2023</vt:lpstr>
      <vt:lpstr/>
    </vt:vector>
  </TitlesOfParts>
  <Company>Burmistrz Miasta Iławy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    /2023</dc:title>
  <dc:subject>w sprawie powołania stałej komisji konkursowej do rozpatrywania ofert otwartego konkursu na realizację zadań własnych Gminy Miejskiej Iława w^zakresie tworzenia warunków sprzyjających rozwojowi sportu</dc:subject>
  <dc:creator>bfurmanek</dc:creator>
  <cp:lastModifiedBy>Beata Furmanek</cp:lastModifiedBy>
  <cp:revision>4</cp:revision>
  <cp:lastPrinted>2023-01-10T13:18:00Z</cp:lastPrinted>
  <dcterms:created xsi:type="dcterms:W3CDTF">2023-01-09T12:57:00Z</dcterms:created>
  <dcterms:modified xsi:type="dcterms:W3CDTF">2023-01-10T13:18:00Z</dcterms:modified>
  <cp:category>Akt prawny</cp:category>
</cp:coreProperties>
</file>