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AA23F4">
      <w:pPr>
        <w:jc w:val="center"/>
        <w:rPr>
          <w:b/>
          <w:caps/>
        </w:rPr>
      </w:pPr>
      <w:r>
        <w:rPr>
          <w:b/>
          <w:caps/>
        </w:rPr>
        <w:t>Zarządzenie Nr 0050-114/2022</w:t>
      </w:r>
      <w:r>
        <w:rPr>
          <w:b/>
          <w:caps/>
        </w:rPr>
        <w:br/>
        <w:t>Burmistrza Miasta Iławy</w:t>
      </w:r>
    </w:p>
    <w:p w:rsidR="00A77B3E" w:rsidRDefault="00AA23F4">
      <w:pPr>
        <w:spacing w:before="280" w:after="280"/>
        <w:jc w:val="center"/>
        <w:rPr>
          <w:b/>
          <w:caps/>
        </w:rPr>
      </w:pPr>
      <w:r>
        <w:t>z dnia 12 września 2022 r.</w:t>
      </w:r>
    </w:p>
    <w:p w:rsidR="00A77B3E" w:rsidRDefault="00AA23F4">
      <w:pPr>
        <w:keepNext/>
        <w:spacing w:after="480"/>
        <w:jc w:val="center"/>
      </w:pPr>
      <w:r>
        <w:rPr>
          <w:b/>
        </w:rPr>
        <w:t>w sprawie wyznaczenia miejsc do głosowania nad projektami zgłoszonymi do Iławskiego Budżetu Obywatelskiego.</w:t>
      </w:r>
    </w:p>
    <w:p w:rsidR="00A77B3E" w:rsidRDefault="00AA23F4">
      <w:pPr>
        <w:keepLines/>
        <w:spacing w:before="120" w:after="120"/>
        <w:ind w:firstLine="227"/>
      </w:pPr>
      <w:r>
        <w:t xml:space="preserve">Na podstawie §9.1 Załącznika nr 1 do Uchwały nr XLVII/523/22 Rady Miejskiej w Iławie z 25 kwietnia 2022 roku w sprawie przeprowadzania z mieszkańcami miasta Iławy  konsultacji społecznych dotyczących Iławskiego Budżetu Obywatelskiego oraz ustalenia zasad i trybu przeprowadzania Iławskiego Budżetu Obywatelskiego, zarządzam, </w:t>
      </w:r>
      <w:r>
        <w:br/>
        <w:t>co następuje:</w:t>
      </w:r>
    </w:p>
    <w:p w:rsidR="00A77B3E" w:rsidRDefault="00AA23F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głosowanie nad projektami zgłoszonymi do Iławskiego Budżetu Obywatelskiego odbywa się elektronicznie poprzez wypełnienie Karty do głosowania dostępnej na platformie do zarządzania Iławskim Budżetem Obywatelskim www.ilawa.budzetobywatelski.org, </w:t>
      </w:r>
      <w:hyperlink r:id="rId6" w:history="1">
        <w:r>
          <w:rPr>
            <w:rStyle w:val="Hipercze"/>
            <w:color w:val="000000"/>
            <w:u w:val="none" w:color="000000"/>
          </w:rPr>
          <w:t>www.obywatelska.ilawa.pl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 xml:space="preserve"> w terminie </w:t>
      </w:r>
      <w:r>
        <w:rPr>
          <w:b/>
          <w:color w:val="000000"/>
          <w:u w:color="000000"/>
        </w:rPr>
        <w:t xml:space="preserve">od 23 września od godziny </w:t>
      </w:r>
      <w:r w:rsidR="00725E25">
        <w:rPr>
          <w:b/>
          <w:color w:val="000000"/>
          <w:u w:color="000000"/>
        </w:rPr>
        <w:t>16</w:t>
      </w:r>
      <w:r>
        <w:rPr>
          <w:b/>
          <w:color w:val="000000"/>
          <w:u w:color="000000"/>
        </w:rPr>
        <w:t>:00 do 25 września do godziny 23:59.</w:t>
      </w:r>
    </w:p>
    <w:p w:rsidR="00A77B3E" w:rsidRDefault="00AA23F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Wyznaczam miejsca do elektronicznego głosowania nad projektami zgłoszonymi do Iławskiego Budżetu Obywatelskiego w dniach 23-25 września 2022 r.:</w:t>
      </w:r>
    </w:p>
    <w:p w:rsidR="00A77B3E" w:rsidRDefault="00AA23F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Informacja Turystyczna w Iławie, ul. Niepodległości 13</w:t>
      </w:r>
      <w:r w:rsidR="006A4035">
        <w:rPr>
          <w:color w:val="000000"/>
          <w:u w:color="000000"/>
        </w:rPr>
        <w:t>;</w:t>
      </w:r>
    </w:p>
    <w:p w:rsidR="00A77B3E" w:rsidRDefault="00AA23F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Centrum Aktywności Lokalnej w Iławie ul. Wiejska 2d</w:t>
      </w:r>
      <w:r w:rsidR="006A4035">
        <w:rPr>
          <w:color w:val="000000"/>
          <w:u w:color="000000"/>
        </w:rPr>
        <w:t>.</w:t>
      </w:r>
    </w:p>
    <w:p w:rsidR="00A77B3E" w:rsidRDefault="00AA23F4" w:rsidP="00AA23F4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Głosowanie w  ww. miejscach będzie możliwe w godzinach 23 września od godziny </w:t>
      </w:r>
      <w:r w:rsidR="00725E25">
        <w:rPr>
          <w:color w:val="000000"/>
          <w:u w:color="000000"/>
        </w:rPr>
        <w:t>16</w:t>
      </w:r>
      <w:r>
        <w:rPr>
          <w:color w:val="000000"/>
          <w:u w:color="000000"/>
        </w:rPr>
        <w:t>.00 do 1</w:t>
      </w:r>
      <w:r w:rsidR="00725E25">
        <w:rPr>
          <w:color w:val="000000"/>
          <w:u w:color="000000"/>
        </w:rPr>
        <w:t>8</w:t>
      </w:r>
      <w:bookmarkStart w:id="0" w:name="_GoBack"/>
      <w:bookmarkEnd w:id="0"/>
      <w:r>
        <w:rPr>
          <w:color w:val="000000"/>
          <w:u w:color="000000"/>
        </w:rPr>
        <w:t>.00, 24</w:t>
      </w:r>
      <w:r w:rsidR="00725E25">
        <w:rPr>
          <w:color w:val="000000"/>
          <w:u w:color="000000"/>
        </w:rPr>
        <w:t>-25</w:t>
      </w:r>
      <w:r>
        <w:rPr>
          <w:color w:val="000000"/>
          <w:u w:color="000000"/>
        </w:rPr>
        <w:t xml:space="preserve"> września od godziny </w:t>
      </w:r>
      <w:r w:rsidR="00725E25">
        <w:rPr>
          <w:color w:val="000000"/>
          <w:u w:color="000000"/>
        </w:rPr>
        <w:t>10</w:t>
      </w:r>
      <w:r>
        <w:rPr>
          <w:color w:val="000000"/>
          <w:u w:color="000000"/>
        </w:rPr>
        <w:t>.00 do 1</w:t>
      </w:r>
      <w:r w:rsidR="00725E25">
        <w:rPr>
          <w:color w:val="000000"/>
          <w:u w:color="000000"/>
        </w:rPr>
        <w:t>8</w:t>
      </w:r>
      <w:r>
        <w:rPr>
          <w:color w:val="000000"/>
          <w:u w:color="000000"/>
        </w:rPr>
        <w:t>.00</w:t>
      </w:r>
      <w:r w:rsidR="00725E25">
        <w:rPr>
          <w:color w:val="000000"/>
          <w:u w:color="000000"/>
        </w:rPr>
        <w:t>.</w:t>
      </w:r>
    </w:p>
    <w:p w:rsidR="00A77B3E" w:rsidRDefault="00AA23F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476" w:rsidRDefault="00AA23F4">
      <w:r>
        <w:separator/>
      </w:r>
    </w:p>
  </w:endnote>
  <w:endnote w:type="continuationSeparator" w:id="0">
    <w:p w:rsidR="00BF2476" w:rsidRDefault="00AA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9A463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A463B" w:rsidRDefault="00AA23F4">
          <w:pPr>
            <w:jc w:val="left"/>
          </w:pPr>
          <w:r>
            <w:t>Id: 080735F0-3BDA-4EF3-A0B5-36C87F6FB4D5.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A463B" w:rsidRDefault="00AA23F4">
          <w:pPr>
            <w:jc w:val="right"/>
          </w:pPr>
          <w:r>
            <w:t xml:space="preserve">Strona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:rsidR="009A463B" w:rsidRDefault="009A46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476" w:rsidRDefault="00AA23F4">
      <w:r>
        <w:separator/>
      </w:r>
    </w:p>
  </w:footnote>
  <w:footnote w:type="continuationSeparator" w:id="0">
    <w:p w:rsidR="00BF2476" w:rsidRDefault="00AA2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6A4035"/>
    <w:rsid w:val="00725E25"/>
    <w:rsid w:val="009A463B"/>
    <w:rsid w:val="00A77B3E"/>
    <w:rsid w:val="00AA23F4"/>
    <w:rsid w:val="00BF247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D3FCC0"/>
  <w15:docId w15:val="{9170E5BB-F88B-4657-859F-BE222385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ww.obywatelska.ilaw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0050-114/2022 z dnia 12 września 2022 r.</vt:lpstr>
      <vt:lpstr/>
    </vt:vector>
  </TitlesOfParts>
  <Company>Burmistrz Miasta Iławy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0050-114/2022 z dnia 12 września 2022 r.</dc:title>
  <dc:subject>w sprawie wyznaczenia miejsc do głosowania nad projektami zgłoszonymi do Iławskiego Budżetu Obywatelskiego.</dc:subject>
  <dc:creator>bfurmanek</dc:creator>
  <cp:lastModifiedBy>Beata Furmanek</cp:lastModifiedBy>
  <cp:revision>4</cp:revision>
  <cp:lastPrinted>2022-09-13T11:58:00Z</cp:lastPrinted>
  <dcterms:created xsi:type="dcterms:W3CDTF">2022-09-12T10:16:00Z</dcterms:created>
  <dcterms:modified xsi:type="dcterms:W3CDTF">2022-09-13T11:58:00Z</dcterms:modified>
  <cp:category>Akt prawny</cp:category>
</cp:coreProperties>
</file>