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DA7A24" w:rsidP="00CD13DA">
      <w:pPr>
        <w:jc w:val="center"/>
        <w:rPr>
          <w:b/>
          <w:caps/>
        </w:rPr>
      </w:pPr>
      <w:r>
        <w:rPr>
          <w:b/>
          <w:caps/>
        </w:rPr>
        <w:t>Zarządzenie Nr 0050-79/2022</w:t>
      </w:r>
      <w:r>
        <w:rPr>
          <w:b/>
          <w:caps/>
        </w:rPr>
        <w:br/>
        <w:t>Burmistrza Miasta Iławy</w:t>
      </w:r>
    </w:p>
    <w:p w:rsidR="00A77B3E" w:rsidRDefault="00DA7A24">
      <w:pPr>
        <w:spacing w:before="280" w:after="280"/>
        <w:jc w:val="center"/>
        <w:rPr>
          <w:b/>
          <w:caps/>
        </w:rPr>
      </w:pPr>
      <w:r>
        <w:t>z dnia 13 czerwca 2022 r.</w:t>
      </w:r>
    </w:p>
    <w:p w:rsidR="00A77B3E" w:rsidRDefault="00DA7A24">
      <w:pPr>
        <w:keepNext/>
        <w:spacing w:after="480"/>
        <w:jc w:val="center"/>
      </w:pPr>
      <w:r>
        <w:rPr>
          <w:b/>
        </w:rPr>
        <w:t xml:space="preserve">w sprawie wprowadzenia "Planu kontroli realizacji zadań obronnych </w:t>
      </w:r>
      <w:r w:rsidR="00D67E29">
        <w:rPr>
          <w:b/>
        </w:rPr>
        <w:t>n</w:t>
      </w:r>
      <w:bookmarkStart w:id="0" w:name="_GoBack"/>
      <w:bookmarkEnd w:id="0"/>
      <w:r>
        <w:rPr>
          <w:b/>
        </w:rPr>
        <w:t>a terenie Gminy Miejskiej Iława w 2022 roku"</w:t>
      </w:r>
    </w:p>
    <w:p w:rsidR="00A77B3E" w:rsidRDefault="00DA7A24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§ 10 ust. 3 rozporządzenia Rady Ministrów z dnia 13 stycznia 2004 roku w sprawie kontroli wykonywania zadań obronnych (Dz. U. z 2004 roku, Nr 16 poz. 151 z </w:t>
      </w:r>
      <w:proofErr w:type="spellStart"/>
      <w:r>
        <w:t>późn</w:t>
      </w:r>
      <w:proofErr w:type="spellEnd"/>
      <w:r>
        <w:t>. zm.) oraz zarządzenia Nr 131 Wojewody Warmińsko-Mazurskiego z dnia 21 marca 2022 </w:t>
      </w:r>
      <w:r>
        <w:t>roku w sprawie  szczegółowych zasad planowania, organizowania                            i prowadzenia wykonywania zadań obronnych w województwie warmińsko-mazurskim oraz przez Wojewodę Warmińsko-Mazurskiego działalności organów samorządu terytorialnego w </w:t>
      </w:r>
      <w:r>
        <w:t xml:space="preserve">zakresie planowania kontroli problemowych wykonywania zadań obronnych, </w:t>
      </w:r>
      <w:r>
        <w:rPr>
          <w:b/>
          <w:color w:val="000000"/>
          <w:u w:color="000000"/>
        </w:rPr>
        <w:t>zarządzam co następuje:</w:t>
      </w:r>
    </w:p>
    <w:p w:rsidR="00A77B3E" w:rsidRDefault="00DA7A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Ustalam i wprowadzam do użytku służbowego „Plan kontroli realizacji zadań obronnych na terenie Gminy Miejskiej Iława w 2022 roku” w brzmieniu stanowiącym za</w:t>
      </w:r>
      <w:r>
        <w:rPr>
          <w:color w:val="000000"/>
          <w:u w:color="000000"/>
        </w:rPr>
        <w:t>łącznik do niniejszego zarządzenia.</w:t>
      </w:r>
    </w:p>
    <w:p w:rsidR="00A77B3E" w:rsidRDefault="00DA7A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pracownikom Wydziału Zarządzania Kryzysowego Urzędu Miasta Iławy.</w:t>
      </w:r>
    </w:p>
    <w:p w:rsidR="00A77B3E" w:rsidRDefault="00DA7A24" w:rsidP="00CD13DA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DA7A24">
      <w:pPr>
        <w:spacing w:before="120" w:after="120" w:line="360" w:lineRule="auto"/>
        <w:ind w:left="102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1 do zarządzenia Nr 0050-79/2022</w:t>
      </w:r>
      <w:r>
        <w:rPr>
          <w:color w:val="000000"/>
          <w:u w:color="000000"/>
        </w:rPr>
        <w:br/>
        <w:t>Burmistrza Miasta Iławy</w:t>
      </w:r>
      <w:r>
        <w:rPr>
          <w:color w:val="000000"/>
          <w:u w:color="000000"/>
        </w:rPr>
        <w:br/>
        <w:t>z dnia 13 czerwca 2022 r.</w:t>
      </w:r>
    </w:p>
    <w:p w:rsidR="00CD13DA" w:rsidRDefault="00CD13DA" w:rsidP="00CD13DA">
      <w:pPr>
        <w:spacing w:before="120" w:after="120" w:line="360" w:lineRule="auto"/>
        <w:jc w:val="left"/>
        <w:rPr>
          <w:color w:val="000000"/>
          <w:u w:color="000000"/>
        </w:rPr>
      </w:pPr>
    </w:p>
    <w:p w:rsidR="00CD13DA" w:rsidRDefault="00CD13DA" w:rsidP="00CD13DA">
      <w:pPr>
        <w:spacing w:before="120" w:after="120" w:line="360" w:lineRule="auto"/>
        <w:jc w:val="left"/>
        <w:rPr>
          <w:color w:val="000000"/>
          <w:u w:color="000000"/>
        </w:rPr>
      </w:pPr>
    </w:p>
    <w:p w:rsidR="00CD13DA" w:rsidRDefault="00CD13DA" w:rsidP="00CD13DA">
      <w:pPr>
        <w:spacing w:before="120" w:after="120" w:line="360" w:lineRule="auto"/>
        <w:jc w:val="left"/>
        <w:rPr>
          <w:color w:val="000000"/>
          <w:u w:color="000000"/>
        </w:rPr>
      </w:pPr>
    </w:p>
    <w:p w:rsidR="00A77B3E" w:rsidRDefault="00DA7A24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URZĄD MIASTA IŁAWY</w:t>
      </w:r>
    </w:p>
    <w:p w:rsidR="00CD13DA" w:rsidRDefault="00CD13DA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A77B3E" w:rsidRDefault="00CD13DA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       </w:t>
      </w:r>
      <w:r w:rsidR="00DA7A24">
        <w:rPr>
          <w:b/>
          <w:color w:val="000000"/>
          <w:u w:color="000000"/>
        </w:rPr>
        <w:t>ZATWIERDZAM:</w:t>
      </w:r>
    </w:p>
    <w:p w:rsidR="00CD13DA" w:rsidRDefault="00CD13DA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DA7A2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</w:t>
      </w:r>
    </w:p>
    <w:p w:rsidR="00CD13DA" w:rsidRDefault="00CD13DA">
      <w:pPr>
        <w:spacing w:before="120" w:after="120"/>
        <w:ind w:left="283" w:firstLine="227"/>
        <w:rPr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rPr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rPr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rPr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rPr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DA7A2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KONTROLI</w:t>
      </w:r>
    </w:p>
    <w:p w:rsidR="00A77B3E" w:rsidRDefault="00DA7A2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REALIZACJI ZADAŃ OBRONNYCH NA TERENIE GMINY MIEJSKIEJ IŁAWA W 2022 ROKU.</w:t>
      </w:r>
    </w:p>
    <w:p w:rsidR="00CD13DA" w:rsidRDefault="00CD13DA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CD13DA" w:rsidRDefault="00CD13DA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A77B3E" w:rsidRDefault="00DA7A2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IŁAWA, czerwiec 2022 rok</w:t>
      </w:r>
    </w:p>
    <w:p w:rsidR="00A77B3E" w:rsidRDefault="00DA7A2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 xml:space="preserve">Podstawę opracowania rocznego planu kontroli stanowi § 10 ust. 3 i 4 oraz § 12 ust. 2 rozporządzenia Rady Ministrów z dnia 13 stycznia 2004 roku w sprawie </w:t>
      </w:r>
      <w:r>
        <w:rPr>
          <w:color w:val="000000"/>
          <w:u w:color="000000"/>
        </w:rPr>
        <w:t>kontroli wykonywania zadań obronnych (Dz. U. z 2004 roku, Nr 16, poz. 151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 zwanego dalej „rozporządzeniem” oraz zarządzenia Nr 131 Wojewody Warmińsko-Mazurskiego z dnia 21 marca 2022 roku </w:t>
      </w:r>
      <w:r>
        <w:rPr>
          <w:color w:val="000000"/>
          <w:u w:color="000000"/>
        </w:rPr>
        <w:t>w sprawie szczegółowych zasad planowania, org</w:t>
      </w:r>
      <w:r>
        <w:rPr>
          <w:color w:val="000000"/>
          <w:u w:color="000000"/>
        </w:rPr>
        <w:t xml:space="preserve">anizowania i prowadzenia wykonywania zadań obronnych w województwie warmińsko-mazurskim </w:t>
      </w:r>
      <w:r w:rsidR="00CD13DA">
        <w:rPr>
          <w:color w:val="000000"/>
          <w:u w:color="000000"/>
        </w:rPr>
        <w:t xml:space="preserve">                               </w:t>
      </w:r>
      <w:r>
        <w:rPr>
          <w:color w:val="000000"/>
          <w:u w:color="000000"/>
        </w:rPr>
        <w:t>oraz przez Wojewodę Warmińsko-Mazurskiego działalności organów samorządu terytorialnego w zakresie planowania kontroli problemowych wykonywania zadań obronnych.</w:t>
      </w:r>
    </w:p>
    <w:p w:rsidR="00A77B3E" w:rsidRDefault="00DA7A2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Cel </w:t>
      </w:r>
      <w:r>
        <w:rPr>
          <w:color w:val="000000"/>
          <w:u w:color="000000"/>
        </w:rPr>
        <w:t>kontroli – zgodnie z § 7 ust. 1 rozporządzenia, kontrola problemowa polega na sprawdzeniu wybranych zadań obronnych wykonywanych przez urzędy, jednostki organizacyjne</w:t>
      </w:r>
      <w:r>
        <w:rPr>
          <w:color w:val="000000"/>
          <w:u w:color="000000"/>
        </w:rPr>
        <w:t xml:space="preserve"> i przedsiębiorców. W § 4 rozporządzenia określono, że kontrole pro</w:t>
      </w:r>
      <w:r>
        <w:rPr>
          <w:color w:val="000000"/>
          <w:u w:color="000000"/>
        </w:rPr>
        <w:t>wadzi się w celu sprawdzenia prawidłowości wykonywania zadań obronnych oraz określenia stanu przygotowań obronnych.</w:t>
      </w:r>
    </w:p>
    <w:p w:rsidR="00A77B3E" w:rsidRDefault="00DA7A2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roku 2022 celem kontroli problemowych w Gminie Miejskiej Iława będzie ustalenie stanu faktycznego w niżej podanym zakresie:</w:t>
      </w:r>
    </w:p>
    <w:p w:rsidR="00A77B3E" w:rsidRDefault="00DA7A2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dokumentacja stałego dyżuru,</w:t>
      </w:r>
    </w:p>
    <w:p w:rsidR="00A77B3E" w:rsidRDefault="00DA7A2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planowanie i realizacja szkolenia obronnego.</w:t>
      </w:r>
    </w:p>
    <w:p w:rsidR="00A77B3E" w:rsidRDefault="00DA7A2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Wykaz planowanych kontroli: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851"/>
        <w:gridCol w:w="2429"/>
        <w:gridCol w:w="2429"/>
        <w:gridCol w:w="2800"/>
        <w:gridCol w:w="1595"/>
      </w:tblGrid>
      <w:tr w:rsidR="0045316F" w:rsidTr="00CD13DA"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Przedmiot kontroli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jednostki kontrolowanej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kontroli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Przeprowadzający kontrolę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Uwagi</w:t>
            </w:r>
          </w:p>
        </w:tc>
      </w:tr>
      <w:tr w:rsidR="0045316F" w:rsidTr="00CD13DA"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-1-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-2-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-3-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-4-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-5-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-6-</w:t>
            </w:r>
          </w:p>
        </w:tc>
      </w:tr>
      <w:tr w:rsidR="0045316F" w:rsidTr="00CD13DA"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  <w:r w:rsidR="00CD13DA"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left"/>
              <w:rPr>
                <w:color w:val="000000"/>
                <w:u w:color="000000"/>
              </w:rPr>
            </w:pPr>
            <w:r>
              <w:t xml:space="preserve">- dokumentacja </w:t>
            </w:r>
            <w:r>
              <w:t>stałego dyżuru,</w:t>
            </w:r>
          </w:p>
          <w:p w:rsidR="0045316F" w:rsidRDefault="00DA7A24">
            <w:pPr>
              <w:jc w:val="left"/>
            </w:pPr>
            <w:r>
              <w:t>- planowanie i realizacja szkolenia obronnego,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t>Iławskie Centrum Kultury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t xml:space="preserve">m-c </w:t>
            </w:r>
          </w:p>
          <w:p w:rsidR="0045316F" w:rsidRDefault="00DA7A24">
            <w:pPr>
              <w:jc w:val="center"/>
            </w:pPr>
            <w:r>
              <w:t>Listopad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t xml:space="preserve">Magdalena </w:t>
            </w:r>
            <w:proofErr w:type="spellStart"/>
            <w:r>
              <w:t>Woś</w:t>
            </w:r>
            <w:proofErr w:type="spellEnd"/>
          </w:p>
          <w:p w:rsidR="0045316F" w:rsidRDefault="00DA7A24">
            <w:pPr>
              <w:jc w:val="center"/>
            </w:pPr>
            <w:r>
              <w:t>Arkadiusz Brzuska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5316F" w:rsidTr="00CD13DA"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  <w:r w:rsidR="00CD13DA"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A7A24">
            <w:pPr>
              <w:jc w:val="left"/>
              <w:rPr>
                <w:color w:val="000000"/>
                <w:u w:color="000000"/>
              </w:rPr>
            </w:pPr>
            <w:r>
              <w:t>- dokumentacja stałego dyżuru,</w:t>
            </w:r>
          </w:p>
          <w:p w:rsidR="0045316F" w:rsidRDefault="00DA7A24">
            <w:pPr>
              <w:jc w:val="left"/>
            </w:pPr>
            <w:r>
              <w:t>- planowanie i realizacja szkolenia obronnego,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t>Miejska Biblioteka Publiczna w Iławie</w:t>
            </w:r>
          </w:p>
          <w:p w:rsidR="0045316F" w:rsidRDefault="0045316F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t xml:space="preserve">m-c </w:t>
            </w:r>
          </w:p>
          <w:p w:rsidR="0045316F" w:rsidRDefault="00DA7A24">
            <w:pPr>
              <w:jc w:val="center"/>
            </w:pPr>
            <w:r>
              <w:t>Listopad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A7A24">
            <w:pPr>
              <w:jc w:val="center"/>
              <w:rPr>
                <w:color w:val="000000"/>
                <w:u w:color="000000"/>
              </w:rPr>
            </w:pPr>
            <w:r>
              <w:t xml:space="preserve">Magdalena </w:t>
            </w:r>
            <w:proofErr w:type="spellStart"/>
            <w:r>
              <w:t>Woś</w:t>
            </w:r>
            <w:proofErr w:type="spellEnd"/>
          </w:p>
          <w:p w:rsidR="0045316F" w:rsidRDefault="00DA7A24">
            <w:pPr>
              <w:jc w:val="center"/>
            </w:pPr>
            <w:r>
              <w:t>Arkadiusz Brzuska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A7A24">
      <w:r>
        <w:separator/>
      </w:r>
    </w:p>
  </w:endnote>
  <w:endnote w:type="continuationSeparator" w:id="0">
    <w:p w:rsidR="00000000" w:rsidRDefault="00DA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5316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316F" w:rsidRDefault="00DA7A24">
          <w:pPr>
            <w:jc w:val="left"/>
          </w:pPr>
          <w:r>
            <w:t>Id: D5B4D9C5-328B-489F-8EB8-3D89BF3644BB. Po</w:t>
          </w:r>
          <w:r>
            <w:t>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316F" w:rsidRDefault="00DA7A24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CD13DA">
            <w:fldChar w:fldCharType="separate"/>
          </w:r>
          <w:r w:rsidR="00CD13DA">
            <w:rPr>
              <w:noProof/>
            </w:rPr>
            <w:t>1</w:t>
          </w:r>
          <w:r>
            <w:fldChar w:fldCharType="end"/>
          </w:r>
        </w:p>
      </w:tc>
    </w:tr>
  </w:tbl>
  <w:p w:rsidR="0045316F" w:rsidRDefault="004531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45316F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316F" w:rsidRDefault="00DA7A24">
          <w:pPr>
            <w:jc w:val="left"/>
          </w:pPr>
          <w:r>
            <w:t>Id: D5B4D9C5-328B-489F-8EB8-3D89BF3644BB.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316F" w:rsidRDefault="00DA7A24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CD13DA">
            <w:fldChar w:fldCharType="separate"/>
          </w:r>
          <w:r w:rsidR="00CD13DA">
            <w:rPr>
              <w:noProof/>
            </w:rPr>
            <w:t>1</w:t>
          </w:r>
          <w:r>
            <w:fldChar w:fldCharType="end"/>
          </w:r>
        </w:p>
      </w:tc>
    </w:tr>
  </w:tbl>
  <w:p w:rsidR="0045316F" w:rsidRDefault="004531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A7A24">
      <w:r>
        <w:separator/>
      </w:r>
    </w:p>
  </w:footnote>
  <w:footnote w:type="continuationSeparator" w:id="0">
    <w:p w:rsidR="00000000" w:rsidRDefault="00DA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5316F"/>
    <w:rsid w:val="00A77B3E"/>
    <w:rsid w:val="00CA2A55"/>
    <w:rsid w:val="00CD13DA"/>
    <w:rsid w:val="00D67E29"/>
    <w:rsid w:val="00D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50C55"/>
  <w15:docId w15:val="{AFC06C9B-D350-4E76-BBEA-8970C8DB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421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0050-79/2022^^^^^^^^^^^^^^^^^ z dnia 13 czerwca 2022 r.</vt:lpstr>
      <vt:lpstr/>
    </vt:vector>
  </TitlesOfParts>
  <Company>Burmistrz Miasta Iławy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0050-79/2022^^^^^^^^^^^^^^^^^ z dnia 13 czerwca 2022 r.</dc:title>
  <dc:subject>w sprawie wprowadzenia "Planu kontroli realizacji zadań obronnych ba terenie Gminy Miejskiej Iława w^2022 roku"</dc:subject>
  <dc:creator>abrzuska</dc:creator>
  <cp:lastModifiedBy>Arkadiusz Brzuska</cp:lastModifiedBy>
  <cp:revision>3</cp:revision>
  <cp:lastPrinted>2022-06-13T09:25:00Z</cp:lastPrinted>
  <dcterms:created xsi:type="dcterms:W3CDTF">2022-06-13T09:23:00Z</dcterms:created>
  <dcterms:modified xsi:type="dcterms:W3CDTF">2022-06-13T10:57:00Z</dcterms:modified>
  <cp:category>Akt prawny</cp:category>
</cp:coreProperties>
</file>