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1F4" w:rsidRDefault="006667D7">
      <w:pPr>
        <w:spacing w:line="276" w:lineRule="auto"/>
        <w:jc w:val="center"/>
      </w:pPr>
      <w:r>
        <w:rPr>
          <w:b/>
          <w:sz w:val="24"/>
          <w:szCs w:val="24"/>
        </w:rPr>
        <w:t>Zarządzenie Nr</w:t>
      </w:r>
      <w:r>
        <w:rPr>
          <w:b/>
          <w:bCs/>
          <w:caps/>
          <w:sz w:val="24"/>
          <w:szCs w:val="24"/>
          <w:lang w:eastAsia="pl-PL"/>
        </w:rPr>
        <w:t xml:space="preserve"> 0050-39/2022</w:t>
      </w:r>
    </w:p>
    <w:p w:rsidR="006241F4" w:rsidRDefault="006667D7">
      <w:pPr>
        <w:spacing w:after="120" w:line="276" w:lineRule="auto"/>
        <w:jc w:val="center"/>
      </w:pPr>
      <w:r>
        <w:rPr>
          <w:b/>
          <w:sz w:val="24"/>
          <w:szCs w:val="24"/>
        </w:rPr>
        <w:t>Burmistrza Miasta Iławy</w:t>
      </w:r>
    </w:p>
    <w:p w:rsidR="006241F4" w:rsidRDefault="006667D7">
      <w:pPr>
        <w:spacing w:after="120" w:line="276" w:lineRule="auto"/>
        <w:jc w:val="center"/>
      </w:pPr>
      <w:r>
        <w:rPr>
          <w:b/>
          <w:sz w:val="24"/>
          <w:szCs w:val="24"/>
        </w:rPr>
        <w:t>z dnia 16 marca 2022 r.</w:t>
      </w:r>
    </w:p>
    <w:p w:rsidR="006241F4" w:rsidRDefault="006241F4">
      <w:pPr>
        <w:spacing w:after="120"/>
        <w:jc w:val="center"/>
        <w:rPr>
          <w:b/>
          <w:sz w:val="24"/>
          <w:szCs w:val="24"/>
        </w:rPr>
      </w:pPr>
    </w:p>
    <w:p w:rsidR="006241F4" w:rsidRDefault="006667D7">
      <w:pPr>
        <w:jc w:val="center"/>
      </w:pPr>
      <w:r>
        <w:rPr>
          <w:b/>
          <w:sz w:val="24"/>
          <w:szCs w:val="24"/>
        </w:rPr>
        <w:t xml:space="preserve">w sprawie </w:t>
      </w:r>
      <w:r>
        <w:rPr>
          <w:b/>
          <w:sz w:val="24"/>
        </w:rPr>
        <w:t xml:space="preserve">utworzenia oddziału przygotowawczego w  Szkole Podstawowej nr 3 </w:t>
      </w:r>
      <w:r>
        <w:rPr>
          <w:b/>
          <w:sz w:val="24"/>
        </w:rPr>
        <w:br/>
      </w:r>
      <w:r>
        <w:rPr>
          <w:b/>
          <w:sz w:val="24"/>
        </w:rPr>
        <w:t xml:space="preserve">z Oddziałami Integracyjnymi im. </w:t>
      </w:r>
      <w:r>
        <w:rPr>
          <w:b/>
          <w:sz w:val="24"/>
        </w:rPr>
        <w:t xml:space="preserve">Polskich Olimpijczyków w Iławie </w:t>
      </w:r>
      <w:r>
        <w:rPr>
          <w:b/>
          <w:sz w:val="24"/>
        </w:rPr>
        <w:br/>
      </w:r>
    </w:p>
    <w:p w:rsidR="006241F4" w:rsidRDefault="006241F4">
      <w:pPr>
        <w:pStyle w:val="Tekstpodstawowy"/>
        <w:spacing w:after="360"/>
        <w:rPr>
          <w:color w:val="FF0000"/>
          <w:sz w:val="24"/>
          <w:szCs w:val="24"/>
        </w:rPr>
      </w:pPr>
    </w:p>
    <w:p w:rsidR="006241F4" w:rsidRDefault="006667D7">
      <w:pPr>
        <w:pStyle w:val="Tekstpodstawowy"/>
        <w:spacing w:after="360"/>
      </w:pP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>Na podstawie art. 165 ust. 11 ustawy z dnia 14 grudnia 2016 r. Prawo oświatowe (</w:t>
      </w:r>
      <w:proofErr w:type="spellStart"/>
      <w:r>
        <w:rPr>
          <w:sz w:val="24"/>
          <w:szCs w:val="24"/>
        </w:rPr>
        <w:t>t.</w:t>
      </w:r>
      <w:r>
        <w:rPr>
          <w:sz w:val="24"/>
          <w:szCs w:val="24"/>
        </w:rPr>
        <w:t>j</w:t>
      </w:r>
      <w:proofErr w:type="spellEnd"/>
      <w:r>
        <w:rPr>
          <w:sz w:val="24"/>
          <w:szCs w:val="24"/>
        </w:rPr>
        <w:t>.</w:t>
      </w:r>
      <w:r w:rsidR="00647E20">
        <w:rPr>
          <w:sz w:val="24"/>
          <w:szCs w:val="24"/>
        </w:rPr>
        <w:t> </w:t>
      </w:r>
      <w:r>
        <w:rPr>
          <w:sz w:val="24"/>
        </w:rPr>
        <w:t>Dz.</w:t>
      </w:r>
      <w:r w:rsidR="00647E20">
        <w:rPr>
          <w:sz w:val="24"/>
        </w:rPr>
        <w:t> </w:t>
      </w:r>
      <w:r>
        <w:rPr>
          <w:sz w:val="24"/>
        </w:rPr>
        <w:t xml:space="preserve">U. z 2021 r., poz. 1082 </w:t>
      </w:r>
      <w:r>
        <w:rPr>
          <w:sz w:val="24"/>
          <w:szCs w:val="24"/>
        </w:rPr>
        <w:t>) oraz  § 16 ust. 8 Rozporządzenia Ministra Edukacji Narodowej z</w:t>
      </w:r>
      <w:r w:rsidR="00647E20">
        <w:rPr>
          <w:sz w:val="24"/>
          <w:szCs w:val="24"/>
        </w:rPr>
        <w:t> </w:t>
      </w:r>
      <w:r>
        <w:rPr>
          <w:sz w:val="24"/>
          <w:szCs w:val="24"/>
        </w:rPr>
        <w:t>dnia 23 sierpnia 2017 r. w sprawie kształ</w:t>
      </w:r>
      <w:r>
        <w:rPr>
          <w:sz w:val="24"/>
          <w:szCs w:val="24"/>
        </w:rPr>
        <w:t>cenia osób niebędących obywatelami polskimi oraz osób będących obywatelami polskimi, które pobierały naukę w szkołach funkcjonujących w</w:t>
      </w:r>
      <w:r w:rsidR="00647E20">
        <w:rPr>
          <w:sz w:val="24"/>
          <w:szCs w:val="24"/>
        </w:rPr>
        <w:t> </w:t>
      </w:r>
      <w:r>
        <w:rPr>
          <w:sz w:val="24"/>
          <w:szCs w:val="24"/>
        </w:rPr>
        <w:t>systemach oświaty innych państw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2020 r., poz. 1283), zarządza się, co</w:t>
      </w:r>
      <w:r w:rsidR="00647E20">
        <w:rPr>
          <w:sz w:val="24"/>
          <w:szCs w:val="24"/>
        </w:rPr>
        <w:t> </w:t>
      </w:r>
      <w:r>
        <w:rPr>
          <w:sz w:val="24"/>
          <w:szCs w:val="24"/>
        </w:rPr>
        <w:t>następuje:</w:t>
      </w:r>
    </w:p>
    <w:p w:rsidR="006241F4" w:rsidRDefault="006667D7">
      <w:pPr>
        <w:pStyle w:val="Tekstpodstawowy21"/>
        <w:spacing w:after="120"/>
      </w:pPr>
      <w:r>
        <w:rPr>
          <w:b/>
          <w:sz w:val="24"/>
          <w:szCs w:val="24"/>
        </w:rPr>
        <w:t>§ 1.</w:t>
      </w:r>
      <w:r>
        <w:rPr>
          <w:sz w:val="24"/>
          <w:szCs w:val="24"/>
        </w:rPr>
        <w:t xml:space="preserve"> Organizuje się od d</w:t>
      </w:r>
      <w:r>
        <w:rPr>
          <w:sz w:val="24"/>
          <w:szCs w:val="24"/>
        </w:rPr>
        <w:t>nia 21 marca 2022 r.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oddział przygotowawczy dla uczniów klas IV-VI w Szkole Podstawowej nr 3 z Oddziałami Integracyjnymi im. Polskich Olimpijczyków w Iławie dla uczniów przybywających z zagranicy, podlegających obowiązkowi nauki, którzy nie znają języka po</w:t>
      </w:r>
      <w:r>
        <w:rPr>
          <w:sz w:val="24"/>
          <w:szCs w:val="24"/>
        </w:rPr>
        <w:t>lskiego albo znają go na poziomie niewystarczającym do korzystania z nauki oraz wymagają dostosowania procesu kształcenia do ich potrzeb edukacyjnych, a także dostosowania formy organizacyjnej wspomagającej efektywność ich kształcenia.</w:t>
      </w:r>
    </w:p>
    <w:p w:rsidR="006241F4" w:rsidRDefault="006667D7">
      <w:pPr>
        <w:pStyle w:val="Tekstpodstawowy21"/>
        <w:spacing w:before="240" w:after="120"/>
      </w:pPr>
      <w:r>
        <w:rPr>
          <w:b/>
          <w:sz w:val="24"/>
          <w:szCs w:val="24"/>
        </w:rPr>
        <w:t>§ 2.</w:t>
      </w:r>
      <w:r>
        <w:rPr>
          <w:sz w:val="24"/>
          <w:szCs w:val="24"/>
        </w:rPr>
        <w:t xml:space="preserve"> Wy</w:t>
      </w:r>
      <w:bookmarkStart w:id="0" w:name="_GoBack"/>
      <w:bookmarkEnd w:id="0"/>
      <w:r>
        <w:rPr>
          <w:sz w:val="24"/>
          <w:szCs w:val="24"/>
        </w:rPr>
        <w:t>konanie zarzą</w:t>
      </w:r>
      <w:r>
        <w:rPr>
          <w:sz w:val="24"/>
          <w:szCs w:val="24"/>
        </w:rPr>
        <w:t>dzenia powierza się Dyrektorowi Szkoły Podstawowej nr 3 z Oddziałami Integracyjnymi im. Polskich Olimpijczyków w Iławie.</w:t>
      </w:r>
    </w:p>
    <w:p w:rsidR="006241F4" w:rsidRDefault="006667D7">
      <w:pPr>
        <w:pStyle w:val="Tekstpodstawowy21"/>
        <w:spacing w:before="240" w:after="120"/>
      </w:pPr>
      <w:r>
        <w:rPr>
          <w:b/>
          <w:sz w:val="24"/>
          <w:szCs w:val="24"/>
        </w:rPr>
        <w:t>§ 3.</w:t>
      </w:r>
      <w:r>
        <w:rPr>
          <w:sz w:val="24"/>
          <w:szCs w:val="24"/>
        </w:rPr>
        <w:t xml:space="preserve"> Zarządzenie wchodzi w życie z dniem podpisania.</w:t>
      </w:r>
    </w:p>
    <w:p w:rsidR="006241F4" w:rsidRDefault="006667D7">
      <w:pPr>
        <w:pStyle w:val="Tekstpodstawowy21"/>
        <w:rPr>
          <w:rFonts w:ascii="Calibri" w:hAnsi="Calibri" w:cs="Calibri"/>
          <w:b/>
          <w:color w:val="FF0000"/>
          <w:szCs w:val="22"/>
        </w:rPr>
      </w:pPr>
      <w:r>
        <w:rPr>
          <w:rFonts w:ascii="Calibri" w:hAnsi="Calibri" w:cs="Calibri"/>
          <w:b/>
          <w:color w:val="FF0000"/>
          <w:szCs w:val="22"/>
        </w:rPr>
        <w:tab/>
      </w:r>
    </w:p>
    <w:p w:rsidR="006241F4" w:rsidRDefault="006241F4"/>
    <w:sectPr w:rsidR="006241F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7D7" w:rsidRDefault="006667D7">
      <w:r>
        <w:separator/>
      </w:r>
    </w:p>
  </w:endnote>
  <w:endnote w:type="continuationSeparator" w:id="0">
    <w:p w:rsidR="006667D7" w:rsidRDefault="0066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7D7" w:rsidRDefault="006667D7">
      <w:r>
        <w:rPr>
          <w:color w:val="000000"/>
        </w:rPr>
        <w:separator/>
      </w:r>
    </w:p>
  </w:footnote>
  <w:footnote w:type="continuationSeparator" w:id="0">
    <w:p w:rsidR="006667D7" w:rsidRDefault="00666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241F4"/>
    <w:rsid w:val="000B7FB2"/>
    <w:rsid w:val="006241F4"/>
    <w:rsid w:val="00647E20"/>
    <w:rsid w:val="0066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A5834"/>
  <w15:docId w15:val="{BEAB52A5-1D9A-4906-A906-1D093346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Tekstpodstawowy">
    <w:name w:val="Body Text"/>
    <w:basedOn w:val="Normalny"/>
    <w:pPr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2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Czeszejko</dc:creator>
  <dc:description/>
  <cp:lastModifiedBy>Tomasz Zagajewski</cp:lastModifiedBy>
  <cp:revision>3</cp:revision>
  <cp:lastPrinted>2022-03-16T08:30:00Z</cp:lastPrinted>
  <dcterms:created xsi:type="dcterms:W3CDTF">2022-03-17T09:28:00Z</dcterms:created>
  <dcterms:modified xsi:type="dcterms:W3CDTF">2022-03-17T09:29:00Z</dcterms:modified>
</cp:coreProperties>
</file>