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EF" w:rsidRPr="00EF688E" w:rsidRDefault="004637EF" w:rsidP="004637EF">
      <w:pPr>
        <w:pStyle w:val="Default"/>
        <w:tabs>
          <w:tab w:val="left" w:pos="426"/>
        </w:tabs>
        <w:spacing w:line="276" w:lineRule="auto"/>
        <w:jc w:val="right"/>
        <w:rPr>
          <w:rFonts w:ascii="Calibri" w:hAnsi="Calibri" w:cs="Calibri"/>
          <w:b/>
          <w:bCs/>
          <w:color w:val="auto"/>
          <w:sz w:val="20"/>
          <w:szCs w:val="20"/>
        </w:rPr>
      </w:pPr>
      <w:r w:rsidRPr="00EF688E">
        <w:rPr>
          <w:rFonts w:ascii="Calibri" w:hAnsi="Calibri" w:cs="Calibri"/>
          <w:b/>
          <w:bCs/>
          <w:color w:val="auto"/>
          <w:sz w:val="20"/>
          <w:szCs w:val="20"/>
        </w:rPr>
        <w:t xml:space="preserve">Załącznik nr 1 do zapytania ofertowego znak: </w:t>
      </w:r>
      <w:proofErr w:type="spellStart"/>
      <w:r>
        <w:rPr>
          <w:rFonts w:ascii="Calibri" w:hAnsi="Calibri" w:cs="Calibri"/>
          <w:b/>
          <w:bCs/>
          <w:color w:val="0000FF"/>
          <w:sz w:val="20"/>
          <w:szCs w:val="20"/>
        </w:rPr>
        <w:t>PIM.7013.16.1</w:t>
      </w:r>
      <w:r w:rsidRPr="00EF688E">
        <w:rPr>
          <w:rFonts w:ascii="Calibri" w:hAnsi="Calibri" w:cs="Calibri"/>
          <w:b/>
          <w:bCs/>
          <w:color w:val="0000FF"/>
          <w:sz w:val="20"/>
          <w:szCs w:val="20"/>
        </w:rPr>
        <w:t>.202</w:t>
      </w:r>
      <w:r>
        <w:rPr>
          <w:rFonts w:ascii="Calibri" w:hAnsi="Calibri" w:cs="Calibri"/>
          <w:b/>
          <w:bCs/>
          <w:color w:val="0000FF"/>
          <w:sz w:val="20"/>
          <w:szCs w:val="20"/>
        </w:rPr>
        <w:t>1</w:t>
      </w:r>
      <w:proofErr w:type="spellEnd"/>
    </w:p>
    <w:p w:rsidR="004637EF" w:rsidRPr="00EF688E" w:rsidRDefault="004637EF" w:rsidP="004637EF">
      <w:pPr>
        <w:pStyle w:val="Default"/>
        <w:tabs>
          <w:tab w:val="left" w:pos="426"/>
        </w:tabs>
        <w:spacing w:line="276" w:lineRule="auto"/>
        <w:jc w:val="both"/>
        <w:rPr>
          <w:rFonts w:ascii="Calibri" w:hAnsi="Calibri" w:cs="Calibri"/>
          <w:b/>
          <w:bCs/>
          <w:sz w:val="20"/>
          <w:szCs w:val="20"/>
        </w:rPr>
      </w:pPr>
      <w:r w:rsidRPr="00EF688E">
        <w:rPr>
          <w:rFonts w:ascii="Calibri" w:hAnsi="Calibri" w:cs="Calibri"/>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6"/>
      </w:tblGrid>
      <w:tr w:rsidR="004637EF" w:rsidRPr="00EF688E" w:rsidTr="00826151">
        <w:trPr>
          <w:trHeight w:val="559"/>
          <w:jc w:val="center"/>
        </w:trPr>
        <w:tc>
          <w:tcPr>
            <w:tcW w:w="7116" w:type="dxa"/>
            <w:shd w:val="clear" w:color="auto" w:fill="99FF99"/>
            <w:vAlign w:val="center"/>
          </w:tcPr>
          <w:p w:rsidR="004637EF" w:rsidRPr="00EF688E" w:rsidRDefault="004637EF" w:rsidP="00826151">
            <w:pPr>
              <w:tabs>
                <w:tab w:val="left" w:pos="426"/>
              </w:tabs>
              <w:jc w:val="center"/>
              <w:rPr>
                <w:rFonts w:cs="Calibri"/>
                <w:b/>
                <w:bCs/>
                <w:sz w:val="20"/>
                <w:szCs w:val="20"/>
              </w:rPr>
            </w:pPr>
            <w:r w:rsidRPr="00EF688E">
              <w:rPr>
                <w:rFonts w:cs="Calibri"/>
                <w:b/>
                <w:bCs/>
                <w:sz w:val="20"/>
                <w:szCs w:val="20"/>
              </w:rPr>
              <w:t xml:space="preserve">FORMULARZ OFERTY </w:t>
            </w:r>
          </w:p>
        </w:tc>
      </w:tr>
    </w:tbl>
    <w:p w:rsidR="004637EF" w:rsidRPr="00EF688E" w:rsidRDefault="004637EF" w:rsidP="004637EF">
      <w:pPr>
        <w:tabs>
          <w:tab w:val="left" w:pos="426"/>
        </w:tabs>
        <w:rPr>
          <w:rFonts w:cs="Calibri"/>
          <w:color w:val="000000"/>
          <w:sz w:val="20"/>
          <w:szCs w:val="20"/>
        </w:rPr>
      </w:pPr>
    </w:p>
    <w:p w:rsidR="004637EF" w:rsidRPr="00EF688E" w:rsidRDefault="004637EF" w:rsidP="004637EF">
      <w:pPr>
        <w:pStyle w:val="Bezodstpw"/>
        <w:tabs>
          <w:tab w:val="left" w:pos="426"/>
        </w:tabs>
        <w:spacing w:line="276" w:lineRule="auto"/>
        <w:jc w:val="both"/>
        <w:rPr>
          <w:rFonts w:ascii="Calibri" w:hAnsi="Calibri" w:cs="Calibri"/>
          <w:szCs w:val="20"/>
          <w:lang w:val="pl-PL"/>
        </w:rPr>
      </w:pPr>
      <w:r w:rsidRPr="00EF688E">
        <w:rPr>
          <w:rFonts w:ascii="Calibri" w:hAnsi="Calibri" w:cs="Calibri"/>
          <w:szCs w:val="20"/>
          <w:lang w:val="pl-PL"/>
        </w:rPr>
        <w:t>DANE WYKONAWCY</w:t>
      </w:r>
    </w:p>
    <w:p w:rsidR="004637EF" w:rsidRPr="00EF688E" w:rsidRDefault="004637EF" w:rsidP="004637EF">
      <w:pPr>
        <w:tabs>
          <w:tab w:val="left" w:pos="426"/>
        </w:tabs>
        <w:rPr>
          <w:rFonts w:cs="Calibri"/>
          <w:bCs/>
          <w:sz w:val="20"/>
          <w:szCs w:val="20"/>
        </w:rPr>
      </w:pPr>
      <w:r w:rsidRPr="00EF688E">
        <w:rPr>
          <w:rFonts w:cs="Calibri"/>
          <w:bCs/>
          <w:sz w:val="20"/>
          <w:szCs w:val="20"/>
        </w:rPr>
        <w:t>(Wykonawców - w przypadku oferty wspólnej, wskazać pełnomocnika):</w:t>
      </w:r>
    </w:p>
    <w:tbl>
      <w:tblPr>
        <w:tblW w:w="9632"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8"/>
        <w:gridCol w:w="9234"/>
      </w:tblGrid>
      <w:tr w:rsidR="004637EF" w:rsidRPr="00EF688E" w:rsidTr="00826151">
        <w:trPr>
          <w:trHeight w:val="674"/>
          <w:jc w:val="center"/>
        </w:trPr>
        <w:tc>
          <w:tcPr>
            <w:tcW w:w="398" w:type="dxa"/>
          </w:tcPr>
          <w:p w:rsidR="004637EF" w:rsidRPr="00EF688E" w:rsidRDefault="004637EF" w:rsidP="00826151">
            <w:pPr>
              <w:tabs>
                <w:tab w:val="left" w:pos="426"/>
              </w:tabs>
              <w:rPr>
                <w:rFonts w:cs="Calibri"/>
                <w:sz w:val="20"/>
                <w:szCs w:val="20"/>
              </w:rPr>
            </w:pPr>
            <w:r w:rsidRPr="00EF688E">
              <w:rPr>
                <w:rFonts w:cs="Calibri"/>
                <w:sz w:val="20"/>
                <w:szCs w:val="20"/>
              </w:rPr>
              <w:t xml:space="preserve">1. </w:t>
            </w:r>
          </w:p>
        </w:tc>
        <w:tc>
          <w:tcPr>
            <w:tcW w:w="9234" w:type="dxa"/>
          </w:tcPr>
          <w:p w:rsidR="004637EF" w:rsidRPr="00EF688E" w:rsidRDefault="004637EF" w:rsidP="00826151">
            <w:pPr>
              <w:pStyle w:val="Tekstpodstawowy3"/>
              <w:tabs>
                <w:tab w:val="left" w:pos="426"/>
              </w:tabs>
              <w:spacing w:after="0" w:line="276" w:lineRule="auto"/>
              <w:rPr>
                <w:rFonts w:ascii="Calibri" w:hAnsi="Calibri" w:cs="Calibri"/>
                <w:sz w:val="20"/>
                <w:szCs w:val="20"/>
                <w:lang w:val="pl-PL" w:eastAsia="pl-PL"/>
              </w:rPr>
            </w:pPr>
            <w:r w:rsidRPr="00EF688E">
              <w:rPr>
                <w:rFonts w:ascii="Calibri" w:hAnsi="Calibri" w:cs="Calibri"/>
                <w:sz w:val="20"/>
                <w:szCs w:val="20"/>
                <w:lang w:val="pl-PL" w:eastAsia="pl-PL"/>
              </w:rPr>
              <w:t xml:space="preserve">Osoba upoważniona do reprezentacji Wykonawcy/ów i podpisująca ofertę: </w:t>
            </w:r>
            <w:r w:rsidRPr="00EF688E">
              <w:rPr>
                <w:rFonts w:ascii="Calibri" w:hAnsi="Calibri" w:cs="Calibri"/>
                <w:bCs/>
                <w:spacing w:val="40"/>
                <w:sz w:val="20"/>
                <w:szCs w:val="20"/>
                <w:lang w:val="pl-PL" w:eastAsia="pl-PL"/>
              </w:rPr>
              <w:t>.........................</w:t>
            </w:r>
          </w:p>
          <w:p w:rsidR="004637EF" w:rsidRPr="00EF688E" w:rsidRDefault="004637EF" w:rsidP="00826151">
            <w:pPr>
              <w:pStyle w:val="Tekstpodstawowy3"/>
              <w:tabs>
                <w:tab w:val="left" w:pos="426"/>
              </w:tabs>
              <w:spacing w:after="0" w:line="276" w:lineRule="auto"/>
              <w:rPr>
                <w:rFonts w:ascii="Calibri" w:hAnsi="Calibri" w:cs="Calibri"/>
                <w:b/>
                <w:spacing w:val="40"/>
                <w:sz w:val="20"/>
                <w:szCs w:val="20"/>
                <w:lang w:val="pl-PL" w:eastAsia="pl-PL"/>
              </w:rPr>
            </w:pPr>
            <w:r w:rsidRPr="00EF688E">
              <w:rPr>
                <w:rFonts w:ascii="Calibri" w:hAnsi="Calibri" w:cs="Calibri"/>
                <w:sz w:val="20"/>
                <w:szCs w:val="20"/>
                <w:lang w:val="pl-PL" w:eastAsia="pl-PL"/>
              </w:rPr>
              <w:t>Pełna nazwa:</w:t>
            </w:r>
            <w:r w:rsidRPr="00EF688E">
              <w:rPr>
                <w:rFonts w:ascii="Calibri" w:hAnsi="Calibri" w:cs="Calibri"/>
                <w:bCs/>
                <w:spacing w:val="40"/>
                <w:sz w:val="20"/>
                <w:szCs w:val="20"/>
                <w:lang w:val="pl-PL" w:eastAsia="pl-PL"/>
              </w:rPr>
              <w:t>........................................................................</w:t>
            </w:r>
          </w:p>
          <w:p w:rsidR="004637EF" w:rsidRPr="00EF688E" w:rsidRDefault="004637EF" w:rsidP="00826151">
            <w:pPr>
              <w:tabs>
                <w:tab w:val="left" w:pos="426"/>
              </w:tabs>
              <w:rPr>
                <w:rFonts w:cs="Calibri"/>
                <w:bCs/>
                <w:spacing w:val="40"/>
                <w:sz w:val="20"/>
                <w:szCs w:val="20"/>
              </w:rPr>
            </w:pPr>
            <w:r w:rsidRPr="00EF688E">
              <w:rPr>
                <w:rFonts w:cs="Calibri"/>
                <w:sz w:val="20"/>
                <w:szCs w:val="20"/>
              </w:rPr>
              <w:t>Adres:</w:t>
            </w:r>
            <w:r w:rsidRPr="00EF688E">
              <w:rPr>
                <w:rFonts w:cs="Calibri"/>
                <w:spacing w:val="40"/>
                <w:sz w:val="20"/>
                <w:szCs w:val="20"/>
              </w:rPr>
              <w:t xml:space="preserve"> </w:t>
            </w:r>
            <w:r w:rsidRPr="00EF688E">
              <w:rPr>
                <w:rFonts w:cs="Calibri"/>
                <w:sz w:val="20"/>
                <w:szCs w:val="20"/>
              </w:rPr>
              <w:t>ulica</w:t>
            </w:r>
            <w:r w:rsidRPr="00EF688E">
              <w:rPr>
                <w:rFonts w:cs="Calibri"/>
                <w:bCs/>
                <w:sz w:val="20"/>
                <w:szCs w:val="20"/>
              </w:rPr>
              <w:t xml:space="preserve"> </w:t>
            </w:r>
            <w:r w:rsidRPr="00EF688E">
              <w:rPr>
                <w:rFonts w:cs="Calibri"/>
                <w:bCs/>
                <w:spacing w:val="40"/>
                <w:sz w:val="20"/>
                <w:szCs w:val="20"/>
              </w:rPr>
              <w:t>..........................</w:t>
            </w:r>
            <w:r w:rsidRPr="00EF688E">
              <w:rPr>
                <w:rFonts w:cs="Calibri"/>
                <w:sz w:val="20"/>
                <w:szCs w:val="20"/>
              </w:rPr>
              <w:t xml:space="preserve"> kod</w:t>
            </w:r>
            <w:r w:rsidRPr="00EF688E">
              <w:rPr>
                <w:rFonts w:cs="Calibri"/>
                <w:bCs/>
                <w:sz w:val="20"/>
                <w:szCs w:val="20"/>
              </w:rPr>
              <w:t xml:space="preserve"> </w:t>
            </w:r>
            <w:r w:rsidRPr="00EF688E">
              <w:rPr>
                <w:rFonts w:cs="Calibri"/>
                <w:bCs/>
                <w:spacing w:val="40"/>
                <w:sz w:val="20"/>
                <w:szCs w:val="20"/>
              </w:rPr>
              <w:t>...........</w:t>
            </w:r>
            <w:r w:rsidRPr="00EF688E">
              <w:rPr>
                <w:rFonts w:cs="Calibri"/>
                <w:sz w:val="20"/>
                <w:szCs w:val="20"/>
              </w:rPr>
              <w:t xml:space="preserve"> miejscowość </w:t>
            </w:r>
            <w:r w:rsidRPr="00EF688E">
              <w:rPr>
                <w:rFonts w:cs="Calibri"/>
                <w:bCs/>
                <w:spacing w:val="40"/>
                <w:sz w:val="20"/>
                <w:szCs w:val="20"/>
              </w:rPr>
              <w:t>....................</w:t>
            </w:r>
          </w:p>
          <w:p w:rsidR="004637EF" w:rsidRPr="00EF688E" w:rsidRDefault="004637EF" w:rsidP="00826151">
            <w:pPr>
              <w:tabs>
                <w:tab w:val="left" w:pos="426"/>
              </w:tabs>
              <w:rPr>
                <w:rFonts w:cs="Calibri"/>
                <w:bCs/>
                <w:spacing w:val="40"/>
                <w:sz w:val="20"/>
                <w:szCs w:val="20"/>
              </w:rPr>
            </w:pPr>
            <w:r w:rsidRPr="00EF688E">
              <w:rPr>
                <w:rFonts w:cs="Calibri"/>
                <w:bCs/>
                <w:sz w:val="20"/>
                <w:szCs w:val="20"/>
              </w:rPr>
              <w:t>NIP</w:t>
            </w:r>
            <w:r w:rsidRPr="00EF688E">
              <w:rPr>
                <w:rFonts w:cs="Calibri"/>
                <w:sz w:val="20"/>
                <w:szCs w:val="20"/>
              </w:rPr>
              <w:t xml:space="preserve"> </w:t>
            </w:r>
            <w:r w:rsidRPr="00EF688E">
              <w:rPr>
                <w:rFonts w:cs="Calibri"/>
                <w:spacing w:val="40"/>
                <w:sz w:val="20"/>
                <w:szCs w:val="20"/>
              </w:rPr>
              <w:t>..................</w:t>
            </w:r>
            <w:r w:rsidRPr="00EF688E">
              <w:rPr>
                <w:rFonts w:cs="Calibri"/>
                <w:bCs/>
                <w:sz w:val="20"/>
                <w:szCs w:val="20"/>
              </w:rPr>
              <w:t xml:space="preserve"> REGON</w:t>
            </w:r>
            <w:r w:rsidRPr="00EF688E">
              <w:rPr>
                <w:rFonts w:cs="Calibri"/>
                <w:sz w:val="20"/>
                <w:szCs w:val="20"/>
              </w:rPr>
              <w:t xml:space="preserve"> </w:t>
            </w:r>
            <w:r w:rsidRPr="00EF688E">
              <w:rPr>
                <w:rFonts w:cs="Calibri"/>
                <w:spacing w:val="40"/>
                <w:sz w:val="20"/>
                <w:szCs w:val="20"/>
              </w:rPr>
              <w:t>.................</w:t>
            </w:r>
            <w:r w:rsidRPr="00EF688E">
              <w:rPr>
                <w:rFonts w:cs="Calibri"/>
                <w:sz w:val="20"/>
                <w:szCs w:val="20"/>
              </w:rPr>
              <w:t xml:space="preserve"> tel.:</w:t>
            </w:r>
            <w:r w:rsidRPr="00EF688E">
              <w:rPr>
                <w:rFonts w:cs="Calibri"/>
                <w:bCs/>
                <w:spacing w:val="40"/>
                <w:sz w:val="20"/>
                <w:szCs w:val="20"/>
              </w:rPr>
              <w:t xml:space="preserve"> .......................</w:t>
            </w:r>
          </w:p>
          <w:p w:rsidR="004637EF" w:rsidRPr="00EF688E" w:rsidRDefault="004637EF" w:rsidP="00826151">
            <w:pPr>
              <w:tabs>
                <w:tab w:val="left" w:pos="426"/>
              </w:tabs>
              <w:rPr>
                <w:rFonts w:cs="Calibri"/>
                <w:sz w:val="20"/>
                <w:szCs w:val="20"/>
              </w:rPr>
            </w:pPr>
            <w:r w:rsidRPr="00EF688E">
              <w:rPr>
                <w:rFonts w:cs="Calibri"/>
                <w:sz w:val="20"/>
                <w:szCs w:val="20"/>
              </w:rPr>
              <w:t>Adres do korespondencji jeżeli jest inny niż siedziba Wykonawcy:</w:t>
            </w:r>
          </w:p>
          <w:p w:rsidR="004637EF" w:rsidRPr="00EF688E" w:rsidRDefault="004637EF" w:rsidP="00826151">
            <w:pPr>
              <w:tabs>
                <w:tab w:val="left" w:pos="426"/>
              </w:tabs>
              <w:rPr>
                <w:rFonts w:cs="Calibri"/>
                <w:bCs/>
                <w:spacing w:val="40"/>
                <w:sz w:val="20"/>
                <w:szCs w:val="20"/>
              </w:rPr>
            </w:pPr>
            <w:r w:rsidRPr="00EF688E">
              <w:rPr>
                <w:rFonts w:cs="Calibri"/>
                <w:sz w:val="20"/>
                <w:szCs w:val="20"/>
              </w:rPr>
              <w:t>ulica</w:t>
            </w:r>
            <w:r w:rsidRPr="00EF688E">
              <w:rPr>
                <w:rFonts w:cs="Calibri"/>
                <w:bCs/>
                <w:sz w:val="20"/>
                <w:szCs w:val="20"/>
              </w:rPr>
              <w:t xml:space="preserve"> </w:t>
            </w:r>
            <w:r w:rsidRPr="00EF688E">
              <w:rPr>
                <w:rFonts w:cs="Calibri"/>
                <w:bCs/>
                <w:spacing w:val="40"/>
                <w:sz w:val="20"/>
                <w:szCs w:val="20"/>
              </w:rPr>
              <w:t>..........................</w:t>
            </w:r>
            <w:r w:rsidRPr="00EF688E">
              <w:rPr>
                <w:rFonts w:cs="Calibri"/>
                <w:sz w:val="20"/>
                <w:szCs w:val="20"/>
              </w:rPr>
              <w:t xml:space="preserve"> kod</w:t>
            </w:r>
            <w:r w:rsidRPr="00EF688E">
              <w:rPr>
                <w:rFonts w:cs="Calibri"/>
                <w:bCs/>
                <w:sz w:val="20"/>
                <w:szCs w:val="20"/>
              </w:rPr>
              <w:t xml:space="preserve"> </w:t>
            </w:r>
            <w:r w:rsidRPr="00EF688E">
              <w:rPr>
                <w:rFonts w:cs="Calibri"/>
                <w:bCs/>
                <w:spacing w:val="40"/>
                <w:sz w:val="20"/>
                <w:szCs w:val="20"/>
              </w:rPr>
              <w:t>...........</w:t>
            </w:r>
            <w:r w:rsidRPr="00EF688E">
              <w:rPr>
                <w:rFonts w:cs="Calibri"/>
                <w:sz w:val="20"/>
                <w:szCs w:val="20"/>
              </w:rPr>
              <w:t xml:space="preserve"> miejscowość </w:t>
            </w:r>
            <w:r w:rsidRPr="00EF688E">
              <w:rPr>
                <w:rFonts w:cs="Calibri"/>
                <w:bCs/>
                <w:spacing w:val="40"/>
                <w:sz w:val="20"/>
                <w:szCs w:val="20"/>
              </w:rPr>
              <w:t>....................</w:t>
            </w:r>
          </w:p>
          <w:p w:rsidR="004637EF" w:rsidRPr="00EF688E" w:rsidRDefault="004637EF" w:rsidP="00826151">
            <w:pPr>
              <w:tabs>
                <w:tab w:val="left" w:pos="426"/>
              </w:tabs>
              <w:rPr>
                <w:rFonts w:cs="Calibri"/>
                <w:sz w:val="20"/>
                <w:szCs w:val="20"/>
              </w:rPr>
            </w:pPr>
            <w:r w:rsidRPr="00EF688E">
              <w:rPr>
                <w:rFonts w:cs="Calibri"/>
                <w:sz w:val="20"/>
                <w:szCs w:val="20"/>
              </w:rPr>
              <w:t>Adres poczty elektronicznej i numer faksy, na który zamawiający ma przesyłać korespondencję związaną z przedmiotowym postępowaniem</w:t>
            </w:r>
          </w:p>
          <w:p w:rsidR="004637EF" w:rsidRPr="00EF688E" w:rsidRDefault="004637EF" w:rsidP="00826151">
            <w:pPr>
              <w:tabs>
                <w:tab w:val="left" w:pos="426"/>
              </w:tabs>
              <w:rPr>
                <w:rFonts w:cs="Calibri"/>
                <w:bCs/>
                <w:spacing w:val="40"/>
                <w:sz w:val="20"/>
                <w:szCs w:val="20"/>
              </w:rPr>
            </w:pPr>
            <w:proofErr w:type="spellStart"/>
            <w:r w:rsidRPr="00EF688E">
              <w:rPr>
                <w:rFonts w:cs="Calibri"/>
                <w:sz w:val="20"/>
                <w:szCs w:val="20"/>
              </w:rPr>
              <w:t>fax</w:t>
            </w:r>
            <w:proofErr w:type="spellEnd"/>
            <w:r w:rsidRPr="00EF688E">
              <w:rPr>
                <w:rFonts w:cs="Calibri"/>
                <w:sz w:val="20"/>
                <w:szCs w:val="20"/>
              </w:rPr>
              <w:t>:</w:t>
            </w:r>
            <w:r w:rsidRPr="00EF688E">
              <w:rPr>
                <w:rFonts w:cs="Calibri"/>
                <w:bCs/>
                <w:spacing w:val="40"/>
                <w:sz w:val="20"/>
                <w:szCs w:val="20"/>
              </w:rPr>
              <w:t xml:space="preserve"> .................... </w:t>
            </w:r>
            <w:r w:rsidRPr="00EF688E">
              <w:rPr>
                <w:rFonts w:cs="Calibri"/>
                <w:sz w:val="20"/>
                <w:szCs w:val="20"/>
              </w:rPr>
              <w:t>e-mail</w:t>
            </w:r>
            <w:r w:rsidRPr="00EF688E">
              <w:rPr>
                <w:rFonts w:cs="Calibri"/>
                <w:spacing w:val="40"/>
                <w:sz w:val="20"/>
                <w:szCs w:val="20"/>
              </w:rPr>
              <w:t>....................</w:t>
            </w:r>
          </w:p>
        </w:tc>
      </w:tr>
    </w:tbl>
    <w:p w:rsidR="004637EF" w:rsidRPr="00EF688E" w:rsidRDefault="004637EF" w:rsidP="004637EF">
      <w:pPr>
        <w:pStyle w:val="NormalnyWeb"/>
        <w:tabs>
          <w:tab w:val="left" w:pos="426"/>
          <w:tab w:val="left" w:pos="8789"/>
        </w:tabs>
        <w:spacing w:before="0" w:beforeAutospacing="0" w:after="0" w:afterAutospacing="0" w:line="276" w:lineRule="auto"/>
        <w:ind w:right="335"/>
        <w:jc w:val="both"/>
        <w:rPr>
          <w:rFonts w:ascii="Calibri" w:hAnsi="Calibri" w:cs="Calibri"/>
          <w:sz w:val="20"/>
          <w:szCs w:val="20"/>
        </w:rPr>
      </w:pPr>
    </w:p>
    <w:p w:rsidR="004637EF" w:rsidRPr="00EF688E" w:rsidRDefault="004637EF" w:rsidP="004637EF">
      <w:pPr>
        <w:pStyle w:val="NormalnyWeb"/>
        <w:tabs>
          <w:tab w:val="left" w:pos="426"/>
          <w:tab w:val="left" w:pos="8789"/>
        </w:tabs>
        <w:spacing w:before="0" w:beforeAutospacing="0" w:after="0" w:afterAutospacing="0" w:line="276" w:lineRule="auto"/>
        <w:ind w:right="335"/>
        <w:jc w:val="both"/>
        <w:rPr>
          <w:rFonts w:ascii="Calibri" w:hAnsi="Calibri" w:cs="Calibri"/>
          <w:b/>
          <w:bCs/>
          <w:sz w:val="20"/>
          <w:szCs w:val="20"/>
        </w:rPr>
      </w:pPr>
      <w:r w:rsidRPr="00EF688E">
        <w:rPr>
          <w:rFonts w:ascii="Calibri" w:hAnsi="Calibri" w:cs="Calibri"/>
          <w:sz w:val="20"/>
          <w:szCs w:val="20"/>
        </w:rPr>
        <w:t xml:space="preserve">w odpowiedzi na ogłoszenie do udziału w postępowaniu prowadzonym trybie </w:t>
      </w:r>
      <w:r>
        <w:rPr>
          <w:rFonts w:ascii="Calibri" w:hAnsi="Calibri" w:cs="Calibri"/>
          <w:sz w:val="20"/>
          <w:szCs w:val="20"/>
        </w:rPr>
        <w:t>zapytania ofertowego</w:t>
      </w:r>
      <w:r w:rsidRPr="00EF688E">
        <w:rPr>
          <w:rFonts w:ascii="Calibri" w:hAnsi="Calibri" w:cs="Calibri"/>
          <w:sz w:val="20"/>
          <w:szCs w:val="20"/>
        </w:rPr>
        <w:t xml:space="preserve"> </w:t>
      </w:r>
      <w:r w:rsidRPr="00624C27">
        <w:rPr>
          <w:rFonts w:ascii="Calibri" w:hAnsi="Calibri" w:cs="Calibri"/>
          <w:b/>
          <w:sz w:val="20"/>
          <w:szCs w:val="20"/>
        </w:rPr>
        <w:t>„</w:t>
      </w:r>
      <w:r w:rsidRPr="00E97B4B">
        <w:rPr>
          <w:rFonts w:cs="Calibri"/>
          <w:b/>
          <w:sz w:val="20"/>
          <w:szCs w:val="20"/>
        </w:rPr>
        <w:t>na</w:t>
      </w:r>
      <w:r w:rsidRPr="00E97B4B">
        <w:rPr>
          <w:b/>
          <w:sz w:val="20"/>
          <w:szCs w:val="20"/>
        </w:rPr>
        <w:t xml:space="preserve"> </w:t>
      </w:r>
      <w:r w:rsidRPr="00E97B4B">
        <w:rPr>
          <w:rFonts w:ascii="Calibri" w:eastAsia="Calibri" w:hAnsi="Calibri"/>
          <w:b/>
          <w:sz w:val="20"/>
          <w:szCs w:val="20"/>
        </w:rPr>
        <w:t>wykonani</w:t>
      </w:r>
      <w:r w:rsidRPr="00E97B4B">
        <w:rPr>
          <w:b/>
          <w:sz w:val="20"/>
          <w:szCs w:val="20"/>
        </w:rPr>
        <w:t>e</w:t>
      </w:r>
      <w:r w:rsidRPr="00E97B4B">
        <w:rPr>
          <w:rFonts w:ascii="Calibri" w:eastAsia="Calibri" w:hAnsi="Calibri"/>
          <w:b/>
          <w:sz w:val="20"/>
          <w:szCs w:val="20"/>
        </w:rPr>
        <w:t xml:space="preserve"> projektu i nasadzeń nad rzeką Iławką</w:t>
      </w:r>
      <w:r w:rsidRPr="00E97B4B">
        <w:rPr>
          <w:b/>
          <w:sz w:val="20"/>
          <w:szCs w:val="20"/>
        </w:rPr>
        <w:t xml:space="preserve"> dla projektu Skwer Króla Ryb</w:t>
      </w:r>
      <w:r w:rsidRPr="00E97B4B">
        <w:rPr>
          <w:rFonts w:ascii="Calibri" w:eastAsia="Calibri" w:hAnsi="Calibri"/>
          <w:b/>
          <w:sz w:val="20"/>
          <w:szCs w:val="20"/>
        </w:rPr>
        <w:t xml:space="preserve"> wykonanego w ramach Programu kaskadowych szkoleń dla pracowników samorządów terytorialnych w zakresie projektowania i gospodarowania zielenią w miastach „Instytut Rozwoju Miast i Regionów</w:t>
      </w:r>
      <w:r w:rsidRPr="00624C27">
        <w:rPr>
          <w:rFonts w:ascii="Calibri" w:hAnsi="Calibri" w:cs="Calibri"/>
          <w:b/>
          <w:sz w:val="20"/>
          <w:szCs w:val="20"/>
        </w:rPr>
        <w:t>”</w:t>
      </w:r>
      <w:r>
        <w:rPr>
          <w:rFonts w:ascii="Calibri" w:hAnsi="Calibri" w:cs="Calibri"/>
          <w:sz w:val="20"/>
          <w:szCs w:val="20"/>
        </w:rPr>
        <w:t>.</w:t>
      </w:r>
      <w:r w:rsidRPr="00472A3A">
        <w:rPr>
          <w:rFonts w:ascii="Calibri" w:hAnsi="Calibri" w:cs="Calibri"/>
          <w:b/>
          <w:bCs/>
          <w:sz w:val="20"/>
          <w:szCs w:val="20"/>
        </w:rPr>
        <w:t xml:space="preserve"> </w:t>
      </w:r>
      <w:r w:rsidRPr="00EF688E">
        <w:rPr>
          <w:rFonts w:ascii="Calibri" w:hAnsi="Calibri" w:cs="Calibri"/>
          <w:b/>
          <w:bCs/>
          <w:sz w:val="20"/>
          <w:szCs w:val="20"/>
        </w:rPr>
        <w:t xml:space="preserve">Postępowanie znak: </w:t>
      </w:r>
      <w:proofErr w:type="spellStart"/>
      <w:r>
        <w:rPr>
          <w:rFonts w:ascii="Calibri" w:hAnsi="Calibri" w:cs="Calibri"/>
          <w:b/>
          <w:bCs/>
          <w:color w:val="0000FF"/>
          <w:sz w:val="20"/>
          <w:szCs w:val="20"/>
        </w:rPr>
        <w:t>PIM.7013.16.1</w:t>
      </w:r>
      <w:r w:rsidRPr="00EF688E">
        <w:rPr>
          <w:rFonts w:ascii="Calibri" w:hAnsi="Calibri" w:cs="Calibri"/>
          <w:b/>
          <w:bCs/>
          <w:color w:val="0000FF"/>
          <w:sz w:val="20"/>
          <w:szCs w:val="20"/>
        </w:rPr>
        <w:t>.202</w:t>
      </w:r>
      <w:r>
        <w:rPr>
          <w:rFonts w:ascii="Calibri" w:hAnsi="Calibri" w:cs="Calibri"/>
          <w:b/>
          <w:bCs/>
          <w:color w:val="0000FF"/>
          <w:sz w:val="20"/>
          <w:szCs w:val="20"/>
        </w:rPr>
        <w:t>1</w:t>
      </w:r>
      <w:proofErr w:type="spellEnd"/>
      <w:r w:rsidRPr="00EF688E">
        <w:rPr>
          <w:rFonts w:ascii="Calibri" w:hAnsi="Calibri" w:cs="Calibri"/>
          <w:b/>
          <w:bCs/>
          <w:sz w:val="20"/>
          <w:szCs w:val="20"/>
        </w:rPr>
        <w:t xml:space="preserve"> </w:t>
      </w:r>
      <w:r w:rsidRPr="00EF688E">
        <w:rPr>
          <w:rFonts w:ascii="Calibri" w:hAnsi="Calibri" w:cs="Calibri"/>
          <w:sz w:val="20"/>
          <w:szCs w:val="20"/>
        </w:rPr>
        <w:t>składam(y) niniejszą ofertę:</w:t>
      </w:r>
    </w:p>
    <w:p w:rsidR="004637EF" w:rsidRPr="00EF688E" w:rsidRDefault="004637EF" w:rsidP="004637EF">
      <w:pPr>
        <w:pStyle w:val="Default"/>
        <w:numPr>
          <w:ilvl w:val="1"/>
          <w:numId w:val="1"/>
        </w:numPr>
        <w:tabs>
          <w:tab w:val="left" w:pos="426"/>
        </w:tabs>
        <w:suppressAutoHyphens w:val="0"/>
        <w:autoSpaceDN w:val="0"/>
        <w:adjustRightInd w:val="0"/>
        <w:spacing w:line="276" w:lineRule="auto"/>
        <w:ind w:left="0" w:firstLine="0"/>
        <w:jc w:val="both"/>
        <w:rPr>
          <w:rFonts w:ascii="Calibri" w:hAnsi="Calibri" w:cs="Calibri"/>
          <w:color w:val="auto"/>
          <w:sz w:val="20"/>
          <w:szCs w:val="20"/>
        </w:rPr>
      </w:pPr>
      <w:r w:rsidRPr="00EF688E">
        <w:rPr>
          <w:rFonts w:ascii="Calibri" w:hAnsi="Calibri" w:cs="Calibri"/>
          <w:color w:val="auto"/>
          <w:sz w:val="20"/>
          <w:szCs w:val="20"/>
        </w:rPr>
        <w:t xml:space="preserve">Oferuję wykonanie zamówienia zgodnie z opisem przedmiotu zamówienia na warunkach płatności określonych w zapytaniu ofertowym za łączną cenę: ………………………… </w:t>
      </w:r>
      <w:proofErr w:type="spellStart"/>
      <w:r w:rsidRPr="00EF688E">
        <w:rPr>
          <w:rFonts w:ascii="Calibri" w:hAnsi="Calibri" w:cs="Calibri"/>
          <w:color w:val="auto"/>
          <w:sz w:val="20"/>
          <w:szCs w:val="20"/>
        </w:rPr>
        <w:t>PLN</w:t>
      </w:r>
      <w:proofErr w:type="spellEnd"/>
      <w:r w:rsidRPr="00EF688E">
        <w:rPr>
          <w:rFonts w:ascii="Calibri" w:hAnsi="Calibri" w:cs="Calibri"/>
          <w:color w:val="auto"/>
          <w:sz w:val="20"/>
          <w:szCs w:val="20"/>
        </w:rPr>
        <w:t xml:space="preserve"> brutto, (słownie: ……………………………………… </w:t>
      </w:r>
      <w:proofErr w:type="spellStart"/>
      <w:r w:rsidRPr="00EF688E">
        <w:rPr>
          <w:rFonts w:ascii="Calibri" w:hAnsi="Calibri" w:cs="Calibri"/>
          <w:color w:val="auto"/>
          <w:sz w:val="20"/>
          <w:szCs w:val="20"/>
        </w:rPr>
        <w:t>PLN</w:t>
      </w:r>
      <w:proofErr w:type="spellEnd"/>
      <w:r w:rsidRPr="00EF688E">
        <w:rPr>
          <w:rFonts w:ascii="Calibri" w:hAnsi="Calibri" w:cs="Calibri"/>
          <w:color w:val="auto"/>
          <w:sz w:val="20"/>
          <w:szCs w:val="20"/>
        </w:rPr>
        <w:t xml:space="preserve"> …/100 brutto),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376"/>
        <w:gridCol w:w="2678"/>
        <w:gridCol w:w="1956"/>
      </w:tblGrid>
      <w:tr w:rsidR="004637EF" w:rsidRPr="00EF688E" w:rsidTr="00826151">
        <w:tc>
          <w:tcPr>
            <w:tcW w:w="534" w:type="dxa"/>
            <w:vAlign w:val="center"/>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sidRPr="00EF688E">
              <w:rPr>
                <w:rFonts w:ascii="Calibri" w:hAnsi="Calibri" w:cs="Calibri"/>
                <w:color w:val="auto"/>
                <w:sz w:val="20"/>
                <w:szCs w:val="20"/>
              </w:rPr>
              <w:t>Lp.</w:t>
            </w:r>
          </w:p>
        </w:tc>
        <w:tc>
          <w:tcPr>
            <w:tcW w:w="3376" w:type="dxa"/>
            <w:vAlign w:val="center"/>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sidRPr="00EF688E">
              <w:rPr>
                <w:rFonts w:ascii="Calibri" w:hAnsi="Calibri" w:cs="Calibri"/>
                <w:color w:val="auto"/>
                <w:sz w:val="20"/>
                <w:szCs w:val="20"/>
              </w:rPr>
              <w:t>Przedmiot zamówienia</w:t>
            </w:r>
          </w:p>
        </w:tc>
        <w:tc>
          <w:tcPr>
            <w:tcW w:w="2678" w:type="dxa"/>
            <w:vAlign w:val="center"/>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Wartość netto</w:t>
            </w:r>
          </w:p>
        </w:tc>
        <w:tc>
          <w:tcPr>
            <w:tcW w:w="1956" w:type="dxa"/>
            <w:vAlign w:val="center"/>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sidRPr="00EF688E">
              <w:rPr>
                <w:rFonts w:ascii="Calibri" w:hAnsi="Calibri" w:cs="Calibri"/>
                <w:color w:val="auto"/>
                <w:sz w:val="20"/>
                <w:szCs w:val="20"/>
              </w:rPr>
              <w:t xml:space="preserve">Wartość </w:t>
            </w:r>
            <w:r>
              <w:rPr>
                <w:rFonts w:ascii="Calibri" w:hAnsi="Calibri" w:cs="Calibri"/>
                <w:color w:val="auto"/>
                <w:sz w:val="20"/>
                <w:szCs w:val="20"/>
              </w:rPr>
              <w:t>brutto</w:t>
            </w:r>
          </w:p>
        </w:tc>
      </w:tr>
      <w:tr w:rsidR="004637EF" w:rsidRPr="00EF688E" w:rsidTr="00826151">
        <w:tc>
          <w:tcPr>
            <w:tcW w:w="534"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sidRPr="00EF688E">
              <w:rPr>
                <w:rFonts w:ascii="Calibri" w:hAnsi="Calibri" w:cs="Calibri"/>
                <w:color w:val="auto"/>
                <w:sz w:val="20"/>
                <w:szCs w:val="20"/>
              </w:rPr>
              <w:t>1</w:t>
            </w:r>
          </w:p>
        </w:tc>
        <w:tc>
          <w:tcPr>
            <w:tcW w:w="337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Projekt</w:t>
            </w:r>
          </w:p>
        </w:tc>
        <w:tc>
          <w:tcPr>
            <w:tcW w:w="2678"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c>
          <w:tcPr>
            <w:tcW w:w="195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r>
      <w:tr w:rsidR="004637EF" w:rsidRPr="00EF688E" w:rsidTr="00826151">
        <w:tc>
          <w:tcPr>
            <w:tcW w:w="534"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sidRPr="00EF688E">
              <w:rPr>
                <w:rFonts w:ascii="Calibri" w:hAnsi="Calibri" w:cs="Calibri"/>
                <w:color w:val="auto"/>
                <w:sz w:val="20"/>
                <w:szCs w:val="20"/>
              </w:rPr>
              <w:t>2</w:t>
            </w:r>
          </w:p>
        </w:tc>
        <w:tc>
          <w:tcPr>
            <w:tcW w:w="337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Ławka</w:t>
            </w:r>
          </w:p>
        </w:tc>
        <w:tc>
          <w:tcPr>
            <w:tcW w:w="2678"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c>
          <w:tcPr>
            <w:tcW w:w="195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r>
      <w:tr w:rsidR="004637EF" w:rsidRPr="00EF688E" w:rsidTr="00826151">
        <w:tc>
          <w:tcPr>
            <w:tcW w:w="534"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3</w:t>
            </w:r>
          </w:p>
        </w:tc>
        <w:tc>
          <w:tcPr>
            <w:tcW w:w="337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Pergola</w:t>
            </w:r>
          </w:p>
        </w:tc>
        <w:tc>
          <w:tcPr>
            <w:tcW w:w="2678"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c>
          <w:tcPr>
            <w:tcW w:w="195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r>
      <w:tr w:rsidR="004637EF" w:rsidRPr="00EF688E" w:rsidTr="00826151">
        <w:tc>
          <w:tcPr>
            <w:tcW w:w="534"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4</w:t>
            </w:r>
          </w:p>
        </w:tc>
        <w:tc>
          <w:tcPr>
            <w:tcW w:w="337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Nasadzenia</w:t>
            </w:r>
          </w:p>
        </w:tc>
        <w:tc>
          <w:tcPr>
            <w:tcW w:w="2678"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c>
          <w:tcPr>
            <w:tcW w:w="195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r>
      <w:tr w:rsidR="004637EF" w:rsidRPr="00EF688E" w:rsidTr="00826151">
        <w:tc>
          <w:tcPr>
            <w:tcW w:w="534"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5</w:t>
            </w:r>
          </w:p>
        </w:tc>
        <w:tc>
          <w:tcPr>
            <w:tcW w:w="337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r>
              <w:rPr>
                <w:rFonts w:ascii="Calibri" w:hAnsi="Calibri" w:cs="Calibri"/>
                <w:color w:val="auto"/>
                <w:sz w:val="20"/>
                <w:szCs w:val="20"/>
              </w:rPr>
              <w:t>Tablica</w:t>
            </w:r>
          </w:p>
        </w:tc>
        <w:tc>
          <w:tcPr>
            <w:tcW w:w="2678"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c>
          <w:tcPr>
            <w:tcW w:w="195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r>
      <w:tr w:rsidR="004637EF" w:rsidRPr="00EF688E" w:rsidTr="00826151">
        <w:tc>
          <w:tcPr>
            <w:tcW w:w="3910" w:type="dxa"/>
            <w:gridSpan w:val="2"/>
          </w:tcPr>
          <w:p w:rsidR="004637EF" w:rsidRPr="007300A7" w:rsidRDefault="004637EF" w:rsidP="00826151">
            <w:pPr>
              <w:pStyle w:val="Default"/>
              <w:tabs>
                <w:tab w:val="left" w:pos="426"/>
              </w:tabs>
              <w:suppressAutoHyphens w:val="0"/>
              <w:autoSpaceDN w:val="0"/>
              <w:adjustRightInd w:val="0"/>
              <w:spacing w:line="276" w:lineRule="auto"/>
              <w:jc w:val="right"/>
              <w:rPr>
                <w:rFonts w:ascii="Calibri" w:hAnsi="Calibri" w:cs="Calibri"/>
                <w:b/>
                <w:color w:val="auto"/>
                <w:sz w:val="20"/>
                <w:szCs w:val="20"/>
              </w:rPr>
            </w:pPr>
            <w:r w:rsidRPr="007300A7">
              <w:rPr>
                <w:rFonts w:ascii="Calibri" w:hAnsi="Calibri" w:cs="Calibri"/>
                <w:b/>
                <w:color w:val="auto"/>
                <w:sz w:val="20"/>
                <w:szCs w:val="20"/>
              </w:rPr>
              <w:t>RAZEM</w:t>
            </w:r>
          </w:p>
        </w:tc>
        <w:tc>
          <w:tcPr>
            <w:tcW w:w="2678"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c>
          <w:tcPr>
            <w:tcW w:w="1956" w:type="dxa"/>
          </w:tcPr>
          <w:p w:rsidR="004637EF" w:rsidRPr="00EF688E" w:rsidRDefault="004637EF" w:rsidP="00826151">
            <w:pPr>
              <w:pStyle w:val="Default"/>
              <w:tabs>
                <w:tab w:val="left" w:pos="426"/>
              </w:tabs>
              <w:suppressAutoHyphens w:val="0"/>
              <w:autoSpaceDN w:val="0"/>
              <w:adjustRightInd w:val="0"/>
              <w:spacing w:line="276" w:lineRule="auto"/>
              <w:jc w:val="both"/>
              <w:rPr>
                <w:rFonts w:ascii="Calibri" w:hAnsi="Calibri" w:cs="Calibri"/>
                <w:color w:val="auto"/>
                <w:sz w:val="20"/>
                <w:szCs w:val="20"/>
              </w:rPr>
            </w:pPr>
          </w:p>
        </w:tc>
      </w:tr>
    </w:tbl>
    <w:p w:rsidR="004637EF" w:rsidRPr="00EF688E" w:rsidRDefault="004637EF" w:rsidP="004637EF">
      <w:pPr>
        <w:pStyle w:val="Default"/>
        <w:tabs>
          <w:tab w:val="left" w:pos="426"/>
        </w:tabs>
        <w:suppressAutoHyphens w:val="0"/>
        <w:autoSpaceDN w:val="0"/>
        <w:adjustRightInd w:val="0"/>
        <w:spacing w:line="276" w:lineRule="auto"/>
        <w:jc w:val="both"/>
        <w:rPr>
          <w:rFonts w:ascii="Calibri" w:hAnsi="Calibri" w:cs="Calibri"/>
          <w:color w:val="auto"/>
          <w:sz w:val="20"/>
          <w:szCs w:val="20"/>
        </w:rPr>
      </w:pPr>
    </w:p>
    <w:p w:rsidR="004637EF" w:rsidRPr="00EF688E" w:rsidRDefault="004637EF" w:rsidP="004637EF">
      <w:pPr>
        <w:pStyle w:val="Default"/>
        <w:tabs>
          <w:tab w:val="left" w:pos="426"/>
        </w:tabs>
        <w:suppressAutoHyphens w:val="0"/>
        <w:autoSpaceDN w:val="0"/>
        <w:adjustRightInd w:val="0"/>
        <w:spacing w:line="276" w:lineRule="auto"/>
        <w:jc w:val="both"/>
        <w:rPr>
          <w:rFonts w:ascii="Calibri" w:hAnsi="Calibri" w:cs="Calibri"/>
          <w:sz w:val="20"/>
          <w:szCs w:val="20"/>
        </w:rPr>
      </w:pPr>
    </w:p>
    <w:p w:rsidR="004637EF" w:rsidRPr="00EF688E" w:rsidRDefault="004637EF" w:rsidP="004637EF">
      <w:pPr>
        <w:pStyle w:val="Default"/>
        <w:numPr>
          <w:ilvl w:val="1"/>
          <w:numId w:val="1"/>
        </w:numPr>
        <w:tabs>
          <w:tab w:val="left" w:pos="426"/>
        </w:tabs>
        <w:suppressAutoHyphens w:val="0"/>
        <w:autoSpaceDN w:val="0"/>
        <w:adjustRightInd w:val="0"/>
        <w:spacing w:line="276" w:lineRule="auto"/>
        <w:ind w:left="0" w:firstLine="0"/>
        <w:jc w:val="both"/>
        <w:rPr>
          <w:rFonts w:ascii="Calibri" w:hAnsi="Calibri" w:cs="Calibri"/>
          <w:sz w:val="20"/>
          <w:szCs w:val="20"/>
        </w:rPr>
      </w:pPr>
      <w:r w:rsidRPr="00EF688E">
        <w:rPr>
          <w:rFonts w:ascii="Calibri" w:hAnsi="Calibri" w:cs="Calibri"/>
          <w:sz w:val="20"/>
          <w:szCs w:val="20"/>
        </w:rPr>
        <w:t xml:space="preserve">Oświadczam (y), że </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jestem(</w:t>
      </w:r>
      <w:proofErr w:type="spellStart"/>
      <w:r w:rsidRPr="00EF688E">
        <w:rPr>
          <w:rFonts w:cs="Calibri"/>
          <w:sz w:val="20"/>
          <w:szCs w:val="20"/>
        </w:rPr>
        <w:t>śmy</w:t>
      </w:r>
      <w:proofErr w:type="spellEnd"/>
      <w:r w:rsidRPr="00EF688E">
        <w:rPr>
          <w:rFonts w:cs="Calibri"/>
          <w:sz w:val="20"/>
          <w:szCs w:val="20"/>
        </w:rPr>
        <w:t>) uprawniony(</w:t>
      </w:r>
      <w:proofErr w:type="spellStart"/>
      <w:r w:rsidRPr="00EF688E">
        <w:rPr>
          <w:rFonts w:cs="Calibri"/>
          <w:sz w:val="20"/>
          <w:szCs w:val="20"/>
        </w:rPr>
        <w:t>nieni</w:t>
      </w:r>
      <w:proofErr w:type="spellEnd"/>
      <w:r w:rsidRPr="00EF688E">
        <w:rPr>
          <w:rFonts w:cs="Calibri"/>
          <w:sz w:val="20"/>
          <w:szCs w:val="20"/>
        </w:rPr>
        <w:t xml:space="preserve">) do występowania w obrocie prawnym zgodnie z wymaganiami ustawowymi, </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posiadamy uprawnienia do wykonywania prac objętych niniejszą procedurą oraz spełniamy warunki udziału.</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Zapoznałem(</w:t>
      </w:r>
      <w:proofErr w:type="spellStart"/>
      <w:r w:rsidRPr="00EF688E">
        <w:rPr>
          <w:rFonts w:cs="Calibri"/>
          <w:sz w:val="20"/>
          <w:szCs w:val="20"/>
        </w:rPr>
        <w:t>liśmy</w:t>
      </w:r>
      <w:proofErr w:type="spellEnd"/>
      <w:r w:rsidRPr="00EF688E">
        <w:rPr>
          <w:rFonts w:cs="Calibri"/>
          <w:sz w:val="20"/>
          <w:szCs w:val="20"/>
        </w:rPr>
        <w:t xml:space="preserve">) się z przedmiotem zamówienia i warunkami opisanymi w zapytaniu ofertowym wraz </w:t>
      </w:r>
      <w:r w:rsidRPr="00EF688E">
        <w:rPr>
          <w:rFonts w:cs="Calibri"/>
          <w:sz w:val="20"/>
          <w:szCs w:val="20"/>
        </w:rPr>
        <w:br/>
        <w:t>z załącznikami oraz zdobyłem(</w:t>
      </w:r>
      <w:proofErr w:type="spellStart"/>
      <w:r w:rsidRPr="00EF688E">
        <w:rPr>
          <w:rFonts w:cs="Calibri"/>
          <w:sz w:val="20"/>
          <w:szCs w:val="20"/>
        </w:rPr>
        <w:t>liśmy</w:t>
      </w:r>
      <w:proofErr w:type="spellEnd"/>
      <w:r w:rsidRPr="00EF688E">
        <w:rPr>
          <w:rFonts w:cs="Calibri"/>
          <w:sz w:val="20"/>
          <w:szCs w:val="20"/>
        </w:rPr>
        <w:t xml:space="preserve">) konieczne informacje potrzebne do właściwego wykonania zamówienia </w:t>
      </w:r>
      <w:r w:rsidRPr="00EF688E">
        <w:rPr>
          <w:rFonts w:cs="Calibri"/>
          <w:sz w:val="20"/>
          <w:szCs w:val="20"/>
        </w:rPr>
        <w:br/>
        <w:t>i nie wnoszę do niego uwag.</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 xml:space="preserve">nie zalegam(y) z opłacaniem podatków, opłat oraz nie zalegam(y) z opłacaniem , opłat oraz składek na ubezpieczenie społeczne lub zdrowotne, a wszystkie informacje zamieszczone w ofercie są aktualne </w:t>
      </w:r>
      <w:r w:rsidRPr="00EF688E">
        <w:rPr>
          <w:rFonts w:cs="Calibri"/>
          <w:sz w:val="20"/>
          <w:szCs w:val="20"/>
        </w:rPr>
        <w:br/>
        <w:t>i prawdziwe.</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 xml:space="preserve">jesteśmy związani niniejszą ofertą przez okres 30 dni od upływu terminu składania ofert, </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 xml:space="preserve">cena oferty uwzględnia zakres dostaw zgodny z warunkami podanymi w formularzu zapytania ofertowego </w:t>
      </w:r>
      <w:r w:rsidRPr="00EF688E">
        <w:rPr>
          <w:rFonts w:cs="Calibri"/>
          <w:sz w:val="20"/>
          <w:szCs w:val="20"/>
        </w:rPr>
        <w:br/>
        <w:t>i zawiera wszystkie koszty związane z kompleksowym wykonaniem przedmiotu zamówienia</w:t>
      </w:r>
    </w:p>
    <w:p w:rsidR="004637EF" w:rsidRPr="00EF688E" w:rsidRDefault="004637EF" w:rsidP="004637EF">
      <w:pPr>
        <w:numPr>
          <w:ilvl w:val="0"/>
          <w:numId w:val="2"/>
        </w:numPr>
        <w:tabs>
          <w:tab w:val="left" w:pos="426"/>
        </w:tabs>
        <w:spacing w:after="0"/>
        <w:ind w:left="0" w:firstLine="0"/>
        <w:jc w:val="both"/>
        <w:rPr>
          <w:rFonts w:cs="Calibri"/>
          <w:sz w:val="20"/>
          <w:szCs w:val="20"/>
        </w:rPr>
      </w:pPr>
      <w:r w:rsidRPr="00EF688E">
        <w:rPr>
          <w:rFonts w:cs="Calibri"/>
          <w:sz w:val="20"/>
          <w:szCs w:val="20"/>
        </w:rPr>
        <w:t>Uwzględniłem(</w:t>
      </w:r>
      <w:proofErr w:type="spellStart"/>
      <w:r w:rsidRPr="00EF688E">
        <w:rPr>
          <w:rFonts w:cs="Calibri"/>
          <w:sz w:val="20"/>
          <w:szCs w:val="20"/>
        </w:rPr>
        <w:t>iśmy</w:t>
      </w:r>
      <w:proofErr w:type="spellEnd"/>
      <w:r w:rsidRPr="00EF688E">
        <w:rPr>
          <w:rFonts w:cs="Calibri"/>
          <w:sz w:val="20"/>
          <w:szCs w:val="20"/>
        </w:rPr>
        <w:t xml:space="preserve">) zmiany i dodatkowe ustalenia wynikłe w trakcie procedury stanowiące integralną część </w:t>
      </w:r>
      <w:proofErr w:type="spellStart"/>
      <w:r w:rsidRPr="00EF688E">
        <w:rPr>
          <w:rFonts w:cs="Calibri"/>
          <w:sz w:val="20"/>
          <w:szCs w:val="20"/>
        </w:rPr>
        <w:t>ZO</w:t>
      </w:r>
      <w:proofErr w:type="spellEnd"/>
      <w:r w:rsidRPr="00EF688E">
        <w:rPr>
          <w:rFonts w:cs="Calibri"/>
          <w:sz w:val="20"/>
          <w:szCs w:val="20"/>
        </w:rPr>
        <w:t>, wyszczególnione we wszystkich umieszczonych na stronie internetowej pismach Zamawiającego.</w:t>
      </w:r>
    </w:p>
    <w:p w:rsidR="004637EF" w:rsidRPr="00EF688E" w:rsidRDefault="004637EF" w:rsidP="004637EF">
      <w:pPr>
        <w:numPr>
          <w:ilvl w:val="0"/>
          <w:numId w:val="2"/>
        </w:numPr>
        <w:tabs>
          <w:tab w:val="left" w:pos="426"/>
        </w:tabs>
        <w:spacing w:after="60"/>
        <w:ind w:left="0" w:firstLine="0"/>
        <w:jc w:val="both"/>
        <w:rPr>
          <w:rFonts w:cs="Calibri"/>
          <w:sz w:val="20"/>
          <w:szCs w:val="20"/>
        </w:rPr>
      </w:pPr>
      <w:r w:rsidRPr="00EF688E">
        <w:rPr>
          <w:rFonts w:cs="Calibri"/>
          <w:sz w:val="20"/>
          <w:szCs w:val="20"/>
        </w:rPr>
        <w:lastRenderedPageBreak/>
        <w:t>wypełniłem (</w:t>
      </w:r>
      <w:proofErr w:type="spellStart"/>
      <w:r w:rsidRPr="00EF688E">
        <w:rPr>
          <w:rFonts w:cs="Calibri"/>
          <w:sz w:val="20"/>
          <w:szCs w:val="20"/>
        </w:rPr>
        <w:t>śmy</w:t>
      </w:r>
      <w:proofErr w:type="spellEnd"/>
      <w:r w:rsidRPr="00EF688E">
        <w:rPr>
          <w:rFonts w:cs="Calibri"/>
          <w:sz w:val="20"/>
          <w:szCs w:val="20"/>
        </w:rPr>
        <w:t xml:space="preserve">) obowiązki informacyjne przewidziane w art. 13 lub art. 14 </w:t>
      </w:r>
      <w:proofErr w:type="spellStart"/>
      <w:r w:rsidRPr="00EF688E">
        <w:rPr>
          <w:rFonts w:cs="Calibri"/>
          <w:sz w:val="20"/>
          <w:szCs w:val="20"/>
        </w:rPr>
        <w:t>RODO</w:t>
      </w:r>
      <w:proofErr w:type="spellEnd"/>
      <w:r w:rsidRPr="00EF688E">
        <w:rPr>
          <w:rStyle w:val="Odwoanieprzypisudolnego"/>
          <w:rFonts w:cs="Calibri"/>
          <w:sz w:val="20"/>
          <w:szCs w:val="20"/>
        </w:rPr>
        <w:footnoteReference w:id="2"/>
      </w:r>
      <w:r w:rsidRPr="00EF688E">
        <w:rPr>
          <w:rFonts w:cs="Calibri"/>
          <w:sz w:val="20"/>
          <w:szCs w:val="20"/>
        </w:rPr>
        <w:t>wobec osób fizycznych, od których dane osobowe bezpośrednio lub pośrednio pozyskałem celu ubiegania się o udzielenie zamówienia publicznego w niniejszym postępowaniu.</w:t>
      </w:r>
      <w:r w:rsidRPr="00EF688E">
        <w:rPr>
          <w:rStyle w:val="Odwoanieprzypisudolnego"/>
          <w:rFonts w:cs="Calibri"/>
          <w:sz w:val="20"/>
          <w:szCs w:val="20"/>
        </w:rPr>
        <w:footnoteReference w:id="3"/>
      </w:r>
    </w:p>
    <w:p w:rsidR="004637EF" w:rsidRPr="00EF688E" w:rsidRDefault="004637EF" w:rsidP="004637EF">
      <w:pPr>
        <w:pStyle w:val="Default"/>
        <w:numPr>
          <w:ilvl w:val="1"/>
          <w:numId w:val="1"/>
        </w:numPr>
        <w:tabs>
          <w:tab w:val="left" w:pos="426"/>
        </w:tabs>
        <w:suppressAutoHyphens w:val="0"/>
        <w:autoSpaceDN w:val="0"/>
        <w:adjustRightInd w:val="0"/>
        <w:spacing w:line="276" w:lineRule="auto"/>
        <w:ind w:left="0" w:firstLine="0"/>
        <w:jc w:val="both"/>
        <w:rPr>
          <w:rFonts w:ascii="Calibri" w:eastAsia="Times New Roman" w:hAnsi="Calibri" w:cs="Calibri"/>
          <w:color w:val="auto"/>
          <w:sz w:val="20"/>
          <w:szCs w:val="20"/>
          <w:lang w:eastAsia="pl-PL"/>
        </w:rPr>
      </w:pPr>
      <w:r w:rsidRPr="00EF688E">
        <w:rPr>
          <w:rFonts w:ascii="Calibri" w:eastAsia="Times New Roman" w:hAnsi="Calibri" w:cs="Calibri"/>
          <w:color w:val="auto"/>
          <w:sz w:val="20"/>
          <w:szCs w:val="20"/>
          <w:lang w:eastAsia="pl-PL"/>
        </w:rPr>
        <w:t>Nazwisko(a) i imię(ona) osoby(</w:t>
      </w:r>
      <w:proofErr w:type="spellStart"/>
      <w:r w:rsidRPr="00EF688E">
        <w:rPr>
          <w:rFonts w:ascii="Calibri" w:eastAsia="Times New Roman" w:hAnsi="Calibri" w:cs="Calibri"/>
          <w:color w:val="auto"/>
          <w:sz w:val="20"/>
          <w:szCs w:val="20"/>
          <w:lang w:eastAsia="pl-PL"/>
        </w:rPr>
        <w:t>ób</w:t>
      </w:r>
      <w:proofErr w:type="spellEnd"/>
      <w:r w:rsidRPr="00EF688E">
        <w:rPr>
          <w:rFonts w:ascii="Calibri" w:eastAsia="Times New Roman" w:hAnsi="Calibri" w:cs="Calibri"/>
          <w:color w:val="auto"/>
          <w:sz w:val="20"/>
          <w:szCs w:val="20"/>
          <w:lang w:eastAsia="pl-PL"/>
        </w:rPr>
        <w:t xml:space="preserve">) do kontaktów ze strony Wykonawcy .................................................................... </w:t>
      </w:r>
    </w:p>
    <w:p w:rsidR="004637EF" w:rsidRPr="00EF688E" w:rsidRDefault="004637EF" w:rsidP="004637EF">
      <w:pPr>
        <w:pStyle w:val="Default"/>
        <w:tabs>
          <w:tab w:val="left" w:pos="426"/>
        </w:tabs>
        <w:spacing w:line="276" w:lineRule="auto"/>
        <w:jc w:val="both"/>
        <w:rPr>
          <w:rFonts w:ascii="Calibri" w:hAnsi="Calibri" w:cs="Calibri"/>
          <w:sz w:val="20"/>
          <w:szCs w:val="20"/>
        </w:rPr>
      </w:pPr>
    </w:p>
    <w:p w:rsidR="004637EF" w:rsidRPr="00EF688E" w:rsidRDefault="004637EF" w:rsidP="004637EF">
      <w:pPr>
        <w:shd w:val="clear" w:color="auto" w:fill="FFFFFF"/>
        <w:tabs>
          <w:tab w:val="left" w:pos="426"/>
        </w:tabs>
        <w:rPr>
          <w:rFonts w:cs="Calibri"/>
          <w:sz w:val="20"/>
          <w:szCs w:val="20"/>
        </w:rPr>
      </w:pPr>
      <w:r w:rsidRPr="00EF688E">
        <w:rPr>
          <w:rFonts w:cs="Calibri"/>
          <w:sz w:val="20"/>
          <w:szCs w:val="20"/>
        </w:rPr>
        <w:t xml:space="preserve">Prawdziwość powyższych danych potwierdzam(y) własnoręcznym podpisem świadom(-i) odpowiedzialności karnej z </w:t>
      </w:r>
      <w:proofErr w:type="spellStart"/>
      <w:r w:rsidRPr="00EF688E">
        <w:rPr>
          <w:rFonts w:cs="Calibri"/>
          <w:sz w:val="20"/>
          <w:szCs w:val="20"/>
        </w:rPr>
        <w:t>art.233kk</w:t>
      </w:r>
      <w:proofErr w:type="spellEnd"/>
      <w:r w:rsidRPr="00EF688E">
        <w:rPr>
          <w:rFonts w:cs="Calibri"/>
          <w:sz w:val="20"/>
          <w:szCs w:val="20"/>
        </w:rPr>
        <w:t xml:space="preserve"> oraz 305 </w:t>
      </w:r>
      <w:proofErr w:type="spellStart"/>
      <w:r w:rsidRPr="00EF688E">
        <w:rPr>
          <w:rFonts w:cs="Calibri"/>
          <w:sz w:val="20"/>
          <w:szCs w:val="20"/>
        </w:rPr>
        <w:t>kk</w:t>
      </w:r>
      <w:proofErr w:type="spellEnd"/>
    </w:p>
    <w:p w:rsidR="004637EF" w:rsidRPr="00EF688E" w:rsidRDefault="004637EF" w:rsidP="004637EF">
      <w:pPr>
        <w:pStyle w:val="Default"/>
        <w:tabs>
          <w:tab w:val="left" w:pos="426"/>
        </w:tabs>
        <w:spacing w:line="276" w:lineRule="auto"/>
        <w:jc w:val="both"/>
        <w:rPr>
          <w:rFonts w:ascii="Calibri" w:hAnsi="Calibri" w:cs="Calibri"/>
          <w:sz w:val="20"/>
          <w:szCs w:val="20"/>
        </w:rPr>
      </w:pPr>
    </w:p>
    <w:p w:rsidR="004637EF" w:rsidRPr="00EF688E" w:rsidRDefault="004637EF" w:rsidP="004637EF">
      <w:pPr>
        <w:pStyle w:val="Default"/>
        <w:tabs>
          <w:tab w:val="left" w:pos="426"/>
        </w:tabs>
        <w:spacing w:line="276" w:lineRule="auto"/>
        <w:jc w:val="both"/>
        <w:rPr>
          <w:rFonts w:ascii="Calibri" w:hAnsi="Calibri" w:cs="Calibri"/>
          <w:sz w:val="20"/>
          <w:szCs w:val="20"/>
        </w:rPr>
      </w:pPr>
    </w:p>
    <w:p w:rsidR="004637EF" w:rsidRPr="00EF688E" w:rsidRDefault="004637EF" w:rsidP="004637EF">
      <w:pPr>
        <w:pStyle w:val="Default"/>
        <w:tabs>
          <w:tab w:val="left" w:pos="426"/>
        </w:tabs>
        <w:spacing w:line="276" w:lineRule="auto"/>
        <w:jc w:val="both"/>
        <w:rPr>
          <w:rFonts w:ascii="Calibri" w:hAnsi="Calibri" w:cs="Calibri"/>
          <w:sz w:val="20"/>
          <w:szCs w:val="20"/>
        </w:rPr>
      </w:pPr>
      <w:r w:rsidRPr="00EF688E">
        <w:rPr>
          <w:rFonts w:ascii="Calibri" w:hAnsi="Calibri" w:cs="Calibri"/>
          <w:sz w:val="20"/>
          <w:szCs w:val="20"/>
        </w:rPr>
        <w:t>…………………………………………………………………………………………………</w:t>
      </w:r>
      <w:r w:rsidRPr="00EF688E">
        <w:rPr>
          <w:rFonts w:ascii="Calibri" w:hAnsi="Calibri" w:cs="Calibri"/>
          <w:sz w:val="20"/>
          <w:szCs w:val="20"/>
        </w:rPr>
        <w:tab/>
      </w:r>
      <w:r w:rsidRPr="00EF688E">
        <w:rPr>
          <w:rFonts w:ascii="Calibri" w:hAnsi="Calibri" w:cs="Calibri"/>
          <w:sz w:val="20"/>
          <w:szCs w:val="20"/>
        </w:rPr>
        <w:tab/>
        <w:t xml:space="preserve">  ………………................................... </w:t>
      </w:r>
    </w:p>
    <w:p w:rsidR="004637EF" w:rsidRPr="00EF688E" w:rsidRDefault="004637EF" w:rsidP="004637EF">
      <w:pPr>
        <w:tabs>
          <w:tab w:val="left" w:pos="426"/>
        </w:tabs>
        <w:autoSpaceDE w:val="0"/>
        <w:autoSpaceDN w:val="0"/>
        <w:rPr>
          <w:rFonts w:cs="Calibri"/>
          <w:color w:val="000000"/>
          <w:sz w:val="20"/>
          <w:szCs w:val="20"/>
        </w:rPr>
      </w:pPr>
      <w:r w:rsidRPr="00EF688E">
        <w:rPr>
          <w:rFonts w:cs="Calibri"/>
          <w:color w:val="000000"/>
          <w:sz w:val="20"/>
          <w:szCs w:val="20"/>
        </w:rPr>
        <w:t xml:space="preserve">(podpis(y) osób uprawnionych do </w:t>
      </w:r>
      <w:r w:rsidRPr="00EF688E">
        <w:rPr>
          <w:rFonts w:cs="Calibri"/>
          <w:color w:val="000000"/>
          <w:sz w:val="20"/>
          <w:szCs w:val="20"/>
        </w:rPr>
        <w:tab/>
      </w:r>
      <w:r w:rsidRPr="00EF688E">
        <w:rPr>
          <w:rFonts w:cs="Calibri"/>
          <w:color w:val="000000"/>
          <w:sz w:val="20"/>
          <w:szCs w:val="20"/>
        </w:rPr>
        <w:tab/>
      </w:r>
      <w:r w:rsidRPr="00EF688E">
        <w:rPr>
          <w:rFonts w:cs="Calibri"/>
          <w:color w:val="000000"/>
          <w:sz w:val="20"/>
          <w:szCs w:val="20"/>
        </w:rPr>
        <w:tab/>
      </w:r>
      <w:r w:rsidRPr="00EF688E">
        <w:rPr>
          <w:rFonts w:cs="Calibri"/>
          <w:color w:val="000000"/>
          <w:sz w:val="20"/>
          <w:szCs w:val="20"/>
        </w:rPr>
        <w:tab/>
        <w:t>(miejscowość, data)</w:t>
      </w:r>
    </w:p>
    <w:p w:rsidR="004637EF" w:rsidRDefault="004637EF" w:rsidP="004637EF">
      <w:pPr>
        <w:tabs>
          <w:tab w:val="left" w:pos="426"/>
        </w:tabs>
        <w:autoSpaceDE w:val="0"/>
        <w:autoSpaceDN w:val="0"/>
        <w:rPr>
          <w:rFonts w:cs="Calibri"/>
          <w:color w:val="000000"/>
          <w:sz w:val="20"/>
          <w:szCs w:val="20"/>
        </w:rPr>
        <w:sectPr w:rsidR="004637EF" w:rsidSect="00D70D65">
          <w:pgSz w:w="11907" w:h="16840" w:code="9"/>
          <w:pgMar w:top="765" w:right="851" w:bottom="567" w:left="1418" w:header="709" w:footer="335" w:gutter="0"/>
          <w:cols w:space="708"/>
          <w:docGrid w:linePitch="360"/>
        </w:sectPr>
      </w:pPr>
      <w:r w:rsidRPr="00EF688E">
        <w:rPr>
          <w:rFonts w:cs="Calibri"/>
          <w:color w:val="000000"/>
          <w:sz w:val="20"/>
          <w:szCs w:val="20"/>
        </w:rPr>
        <w:t>reprezentacji</w:t>
      </w:r>
      <w:r>
        <w:rPr>
          <w:rFonts w:cs="Calibri"/>
          <w:color w:val="000000"/>
          <w:sz w:val="20"/>
          <w:szCs w:val="20"/>
        </w:rPr>
        <w:t xml:space="preserve"> Wykonawcy lub Pełnomocnika)</w:t>
      </w:r>
      <w:r>
        <w:rPr>
          <w:rFonts w:cs="Calibri"/>
          <w:color w:val="000000"/>
          <w:sz w:val="20"/>
          <w:szCs w:val="20"/>
        </w:rPr>
        <w:tab/>
      </w:r>
    </w:p>
    <w:p w:rsidR="004637EF" w:rsidRPr="00EF688E" w:rsidRDefault="004637EF" w:rsidP="004637EF">
      <w:pPr>
        <w:tabs>
          <w:tab w:val="left" w:pos="426"/>
        </w:tabs>
        <w:rPr>
          <w:rFonts w:eastAsia="Arial" w:cs="Calibri"/>
          <w:bCs/>
          <w:color w:val="000000"/>
          <w:sz w:val="20"/>
          <w:szCs w:val="20"/>
          <w:lang w:eastAsia="ar-SA"/>
        </w:rPr>
        <w:sectPr w:rsidR="004637EF" w:rsidRPr="00EF688E" w:rsidSect="00D70D65">
          <w:pgSz w:w="11907" w:h="16840" w:code="9"/>
          <w:pgMar w:top="765" w:right="851" w:bottom="567" w:left="1418" w:header="709" w:footer="335" w:gutter="0"/>
          <w:cols w:space="708"/>
          <w:docGrid w:linePitch="360"/>
        </w:sectPr>
      </w:pPr>
    </w:p>
    <w:p w:rsidR="004637EF" w:rsidRPr="00EF688E" w:rsidRDefault="004637EF" w:rsidP="004637EF">
      <w:pPr>
        <w:pStyle w:val="Nagwek3"/>
        <w:tabs>
          <w:tab w:val="left" w:pos="426"/>
        </w:tabs>
        <w:spacing w:before="0" w:after="0" w:line="276" w:lineRule="auto"/>
        <w:rPr>
          <w:rFonts w:ascii="Calibri" w:hAnsi="Calibri" w:cs="Calibri"/>
          <w:sz w:val="20"/>
          <w:szCs w:val="20"/>
          <w:lang w:val="pl-PL"/>
        </w:rPr>
      </w:pPr>
      <w:r w:rsidRPr="00EF688E">
        <w:rPr>
          <w:rFonts w:ascii="Calibri" w:hAnsi="Calibri" w:cs="Calibri"/>
          <w:sz w:val="20"/>
          <w:szCs w:val="20"/>
        </w:rPr>
        <w:lastRenderedPageBreak/>
        <w:t xml:space="preserve">Załącznik nr </w:t>
      </w:r>
      <w:r w:rsidRPr="00EF688E">
        <w:rPr>
          <w:rFonts w:ascii="Calibri" w:hAnsi="Calibri" w:cs="Calibri"/>
          <w:sz w:val="20"/>
          <w:szCs w:val="20"/>
          <w:lang w:val="pl-PL"/>
        </w:rPr>
        <w:t>2</w:t>
      </w:r>
      <w:r w:rsidRPr="00EF688E">
        <w:rPr>
          <w:rFonts w:ascii="Calibri" w:hAnsi="Calibri" w:cs="Calibri"/>
          <w:sz w:val="20"/>
          <w:szCs w:val="20"/>
        </w:rPr>
        <w:t xml:space="preserve"> do zapytania ofertowego znak: </w:t>
      </w:r>
      <w:bookmarkStart w:id="0" w:name="_Toc331502407"/>
      <w:proofErr w:type="spellStart"/>
      <w:r>
        <w:rPr>
          <w:rFonts w:ascii="Calibri" w:hAnsi="Calibri" w:cs="Calibri"/>
          <w:sz w:val="20"/>
          <w:szCs w:val="20"/>
        </w:rPr>
        <w:t>PIM.7013.</w:t>
      </w:r>
      <w:r>
        <w:rPr>
          <w:rFonts w:ascii="Calibri" w:hAnsi="Calibri" w:cs="Calibri"/>
          <w:sz w:val="20"/>
          <w:szCs w:val="20"/>
          <w:lang w:val="pl-PL"/>
        </w:rPr>
        <w:t>16</w:t>
      </w:r>
      <w:proofErr w:type="spellEnd"/>
      <w:r>
        <w:rPr>
          <w:rFonts w:ascii="Calibri" w:hAnsi="Calibri" w:cs="Calibri"/>
          <w:sz w:val="20"/>
          <w:szCs w:val="20"/>
        </w:rPr>
        <w:t>.1.2021</w:t>
      </w:r>
      <w:r w:rsidRPr="00560FF6">
        <w:rPr>
          <w:rFonts w:ascii="Calibri" w:hAnsi="Calibri" w:cs="Calibri"/>
          <w:sz w:val="20"/>
          <w:szCs w:val="20"/>
        </w:rPr>
        <w:t xml:space="preserve"> -</w:t>
      </w:r>
      <w:r w:rsidRPr="00EF688E">
        <w:rPr>
          <w:rFonts w:ascii="Calibri" w:hAnsi="Calibri" w:cs="Calibri"/>
          <w:sz w:val="20"/>
          <w:szCs w:val="20"/>
        </w:rPr>
        <w:t xml:space="preserve"> Wzór/projekt umowy </w:t>
      </w:r>
      <w:bookmarkEnd w:id="0"/>
    </w:p>
    <w:p w:rsidR="004637EF" w:rsidRPr="00EF688E" w:rsidRDefault="004637EF" w:rsidP="004637EF">
      <w:pPr>
        <w:pStyle w:val="Default"/>
        <w:tabs>
          <w:tab w:val="left" w:pos="426"/>
        </w:tabs>
        <w:spacing w:line="276" w:lineRule="auto"/>
        <w:jc w:val="both"/>
        <w:rPr>
          <w:rFonts w:ascii="Calibri" w:hAnsi="Calibri" w:cs="Calibri"/>
          <w:b/>
          <w:bCs/>
          <w:color w:val="auto"/>
          <w:sz w:val="20"/>
          <w:szCs w:val="20"/>
        </w:rPr>
      </w:pPr>
    </w:p>
    <w:p w:rsidR="004637EF" w:rsidRPr="00EF688E" w:rsidRDefault="004637EF" w:rsidP="004637EF">
      <w:pPr>
        <w:pStyle w:val="Nagwek1"/>
        <w:tabs>
          <w:tab w:val="left" w:pos="426"/>
        </w:tabs>
        <w:spacing w:before="0" w:after="0" w:line="276" w:lineRule="auto"/>
        <w:ind w:right="332"/>
        <w:rPr>
          <w:rFonts w:ascii="Calibri" w:hAnsi="Calibri" w:cs="Calibri"/>
          <w:sz w:val="20"/>
          <w:szCs w:val="20"/>
          <w:lang w:val="pl-PL"/>
        </w:rPr>
      </w:pPr>
      <w:r w:rsidRPr="00EF688E">
        <w:rPr>
          <w:rFonts w:ascii="Calibri" w:hAnsi="Calibri" w:cs="Calibri"/>
          <w:sz w:val="20"/>
          <w:szCs w:val="20"/>
        </w:rPr>
        <w:t xml:space="preserve">UMOWA nr </w:t>
      </w:r>
      <w:r w:rsidRPr="00EF688E">
        <w:rPr>
          <w:rFonts w:ascii="Calibri" w:hAnsi="Calibri" w:cs="Calibri"/>
          <w:sz w:val="20"/>
          <w:szCs w:val="20"/>
          <w:lang w:val="pl-PL"/>
        </w:rPr>
        <w:t>…………………………</w:t>
      </w:r>
    </w:p>
    <w:p w:rsidR="004637EF" w:rsidRPr="00EF688E" w:rsidRDefault="004637EF" w:rsidP="004637EF">
      <w:pPr>
        <w:tabs>
          <w:tab w:val="left" w:pos="426"/>
        </w:tabs>
        <w:ind w:right="332"/>
        <w:rPr>
          <w:rFonts w:cs="Calibri"/>
          <w:b/>
          <w:sz w:val="20"/>
          <w:szCs w:val="20"/>
        </w:rPr>
      </w:pPr>
    </w:p>
    <w:p w:rsidR="004637EF" w:rsidRPr="00EF688E" w:rsidRDefault="004637EF" w:rsidP="004637EF">
      <w:pPr>
        <w:pStyle w:val="ZwykytekstZnak"/>
        <w:tabs>
          <w:tab w:val="left" w:pos="426"/>
        </w:tabs>
        <w:rPr>
          <w:rFonts w:cs="Calibri"/>
          <w:sz w:val="20"/>
          <w:szCs w:val="20"/>
        </w:rPr>
      </w:pPr>
      <w:r w:rsidRPr="00EF688E">
        <w:rPr>
          <w:rFonts w:cs="Calibri"/>
          <w:sz w:val="20"/>
          <w:szCs w:val="20"/>
        </w:rPr>
        <w:t>zawarta w dniu ……………… w Iławie pomiędzy Gminą Miejską Iława, z siedzibą ul. Niepodległości 13, 14-200 Iława (NIP 744-166-00-83) zw</w:t>
      </w:r>
      <w:r w:rsidRPr="00EF688E">
        <w:rPr>
          <w:rFonts w:cs="Calibri"/>
          <w:sz w:val="20"/>
          <w:szCs w:val="20"/>
        </w:rPr>
        <w:t>a</w:t>
      </w:r>
      <w:r w:rsidRPr="00EF688E">
        <w:rPr>
          <w:rFonts w:cs="Calibri"/>
          <w:sz w:val="20"/>
          <w:szCs w:val="20"/>
        </w:rPr>
        <w:t xml:space="preserve">nym dalej „Zamawiającym”, reprezentowaną przez: </w:t>
      </w:r>
    </w:p>
    <w:p w:rsidR="004637EF" w:rsidRPr="00EF688E" w:rsidRDefault="004637EF" w:rsidP="004637EF">
      <w:pPr>
        <w:pStyle w:val="ZwykytekstZnak"/>
        <w:tabs>
          <w:tab w:val="left" w:pos="426"/>
        </w:tabs>
        <w:rPr>
          <w:rFonts w:cs="Calibri"/>
          <w:sz w:val="20"/>
          <w:szCs w:val="20"/>
        </w:rPr>
      </w:pPr>
    </w:p>
    <w:p w:rsidR="004637EF" w:rsidRPr="00EF688E" w:rsidRDefault="004637EF" w:rsidP="004637EF">
      <w:pPr>
        <w:pStyle w:val="ZwykytekstZnak"/>
        <w:tabs>
          <w:tab w:val="left" w:pos="426"/>
        </w:tabs>
        <w:rPr>
          <w:rFonts w:cs="Calibri"/>
          <w:sz w:val="20"/>
          <w:szCs w:val="20"/>
        </w:rPr>
      </w:pPr>
      <w:r w:rsidRPr="00EF688E">
        <w:rPr>
          <w:rFonts w:cs="Calibri"/>
          <w:sz w:val="20"/>
          <w:szCs w:val="20"/>
        </w:rPr>
        <w:t>Burmistrza Miasta Iławy – ..................................</w:t>
      </w:r>
    </w:p>
    <w:p w:rsidR="004637EF" w:rsidRPr="00EF688E" w:rsidRDefault="004637EF" w:rsidP="004637EF">
      <w:pPr>
        <w:pStyle w:val="ZwykytekstZnak"/>
        <w:tabs>
          <w:tab w:val="left" w:pos="426"/>
        </w:tabs>
        <w:rPr>
          <w:rFonts w:cs="Calibri"/>
          <w:sz w:val="20"/>
          <w:szCs w:val="20"/>
        </w:rPr>
      </w:pPr>
      <w:r w:rsidRPr="00EF688E">
        <w:rPr>
          <w:rFonts w:cs="Calibri"/>
          <w:sz w:val="20"/>
          <w:szCs w:val="20"/>
        </w:rPr>
        <w:t>przy kontr</w:t>
      </w:r>
      <w:r w:rsidRPr="00EF688E">
        <w:rPr>
          <w:rFonts w:cs="Calibri"/>
          <w:sz w:val="20"/>
          <w:szCs w:val="20"/>
        </w:rPr>
        <w:t>a</w:t>
      </w:r>
      <w:r w:rsidRPr="00EF688E">
        <w:rPr>
          <w:rFonts w:cs="Calibri"/>
          <w:sz w:val="20"/>
          <w:szCs w:val="20"/>
        </w:rPr>
        <w:t>sygnacie Skarbnika Miasta Iławy .....................................................</w:t>
      </w:r>
    </w:p>
    <w:p w:rsidR="004637EF" w:rsidRPr="00EF688E" w:rsidRDefault="004637EF" w:rsidP="004637EF">
      <w:pPr>
        <w:tabs>
          <w:tab w:val="left" w:pos="426"/>
        </w:tabs>
        <w:rPr>
          <w:rFonts w:cs="Calibri"/>
          <w:sz w:val="20"/>
          <w:szCs w:val="20"/>
        </w:rPr>
      </w:pPr>
    </w:p>
    <w:p w:rsidR="004637EF" w:rsidRPr="00EF688E" w:rsidRDefault="004637EF" w:rsidP="004637EF">
      <w:pPr>
        <w:tabs>
          <w:tab w:val="left" w:pos="426"/>
        </w:tabs>
        <w:rPr>
          <w:rFonts w:cs="Calibri"/>
          <w:sz w:val="20"/>
          <w:szCs w:val="20"/>
        </w:rPr>
      </w:pPr>
      <w:r w:rsidRPr="00EF688E">
        <w:rPr>
          <w:rFonts w:cs="Calibri"/>
          <w:sz w:val="20"/>
          <w:szCs w:val="20"/>
        </w:rPr>
        <w:t>a ....................................................................................................................................</w:t>
      </w:r>
    </w:p>
    <w:p w:rsidR="004637EF" w:rsidRPr="00EF688E" w:rsidRDefault="004637EF" w:rsidP="004637EF">
      <w:pPr>
        <w:tabs>
          <w:tab w:val="left" w:pos="426"/>
        </w:tabs>
        <w:rPr>
          <w:rFonts w:cs="Calibri"/>
          <w:sz w:val="20"/>
          <w:szCs w:val="20"/>
        </w:rPr>
      </w:pPr>
      <w:r w:rsidRPr="00EF688E">
        <w:rPr>
          <w:rFonts w:cs="Calibri"/>
          <w:sz w:val="20"/>
          <w:szCs w:val="20"/>
        </w:rPr>
        <w:t xml:space="preserve">.............................................................. nr </w:t>
      </w:r>
      <w:proofErr w:type="spellStart"/>
      <w:r w:rsidRPr="00EF688E">
        <w:rPr>
          <w:rFonts w:cs="Calibri"/>
          <w:sz w:val="20"/>
          <w:szCs w:val="20"/>
        </w:rPr>
        <w:t>KRS</w:t>
      </w:r>
      <w:proofErr w:type="spellEnd"/>
      <w:r w:rsidRPr="00EF688E">
        <w:rPr>
          <w:rFonts w:cs="Calibri"/>
          <w:sz w:val="20"/>
          <w:szCs w:val="20"/>
        </w:rPr>
        <w:t xml:space="preserve"> ......................................................</w:t>
      </w:r>
    </w:p>
    <w:p w:rsidR="004637EF" w:rsidRPr="00EF688E" w:rsidRDefault="004637EF" w:rsidP="004637EF">
      <w:pPr>
        <w:tabs>
          <w:tab w:val="left" w:pos="426"/>
        </w:tabs>
        <w:rPr>
          <w:rFonts w:cs="Calibri"/>
          <w:sz w:val="20"/>
          <w:szCs w:val="20"/>
        </w:rPr>
      </w:pPr>
      <w:r w:rsidRPr="00EF688E">
        <w:rPr>
          <w:rFonts w:cs="Calibri"/>
          <w:sz w:val="20"/>
          <w:szCs w:val="20"/>
        </w:rPr>
        <w:t>zwanym dalej „Wykonawcą” reprezentowanym przez:</w:t>
      </w:r>
    </w:p>
    <w:p w:rsidR="004637EF" w:rsidRPr="00EF688E" w:rsidRDefault="004637EF" w:rsidP="004637EF">
      <w:pPr>
        <w:numPr>
          <w:ilvl w:val="0"/>
          <w:numId w:val="7"/>
        </w:numPr>
        <w:tabs>
          <w:tab w:val="left" w:pos="426"/>
        </w:tabs>
        <w:spacing w:after="0"/>
        <w:ind w:left="0" w:firstLine="0"/>
        <w:jc w:val="both"/>
        <w:rPr>
          <w:rFonts w:cs="Calibri"/>
          <w:sz w:val="20"/>
          <w:szCs w:val="20"/>
        </w:rPr>
      </w:pPr>
      <w:r w:rsidRPr="00EF688E">
        <w:rPr>
          <w:rFonts w:cs="Calibri"/>
          <w:sz w:val="20"/>
          <w:szCs w:val="20"/>
        </w:rPr>
        <w:t>............................................................................</w:t>
      </w:r>
    </w:p>
    <w:p w:rsidR="004637EF" w:rsidRPr="00EF688E" w:rsidRDefault="004637EF" w:rsidP="004637EF">
      <w:pPr>
        <w:numPr>
          <w:ilvl w:val="0"/>
          <w:numId w:val="7"/>
        </w:numPr>
        <w:tabs>
          <w:tab w:val="left" w:pos="426"/>
        </w:tabs>
        <w:spacing w:after="0"/>
        <w:ind w:left="0" w:firstLine="0"/>
        <w:jc w:val="both"/>
        <w:rPr>
          <w:rFonts w:cs="Calibri"/>
          <w:sz w:val="20"/>
          <w:szCs w:val="20"/>
        </w:rPr>
      </w:pPr>
      <w:r w:rsidRPr="00EF688E">
        <w:rPr>
          <w:rFonts w:cs="Calibri"/>
          <w:sz w:val="20"/>
          <w:szCs w:val="20"/>
        </w:rPr>
        <w:t>............................................................................</w:t>
      </w:r>
    </w:p>
    <w:p w:rsidR="004637EF" w:rsidRPr="00EF688E" w:rsidRDefault="004637EF" w:rsidP="004637EF">
      <w:pPr>
        <w:tabs>
          <w:tab w:val="left" w:pos="426"/>
        </w:tabs>
        <w:rPr>
          <w:rFonts w:cs="Calibri"/>
          <w:sz w:val="20"/>
          <w:szCs w:val="20"/>
        </w:rPr>
      </w:pPr>
      <w:r w:rsidRPr="00EF688E">
        <w:rPr>
          <w:rFonts w:cs="Calibri"/>
          <w:sz w:val="20"/>
          <w:szCs w:val="20"/>
        </w:rPr>
        <w:t>o następującej treści</w:t>
      </w:r>
    </w:p>
    <w:p w:rsidR="004637EF" w:rsidRPr="00EF688E" w:rsidRDefault="004637EF" w:rsidP="004637EF">
      <w:pPr>
        <w:numPr>
          <w:ilvl w:val="0"/>
          <w:numId w:val="4"/>
        </w:numPr>
        <w:tabs>
          <w:tab w:val="left" w:pos="426"/>
        </w:tabs>
        <w:spacing w:after="0"/>
        <w:ind w:left="0" w:firstLine="0"/>
        <w:jc w:val="center"/>
        <w:rPr>
          <w:rFonts w:cs="Calibri"/>
          <w:b/>
          <w:sz w:val="20"/>
          <w:szCs w:val="20"/>
          <w:u w:val="single"/>
        </w:rPr>
      </w:pPr>
    </w:p>
    <w:p w:rsidR="004637EF" w:rsidRPr="00EF688E" w:rsidRDefault="004637EF" w:rsidP="004637EF">
      <w:pPr>
        <w:numPr>
          <w:ilvl w:val="0"/>
          <w:numId w:val="26"/>
        </w:numPr>
        <w:tabs>
          <w:tab w:val="left" w:pos="426"/>
        </w:tabs>
        <w:spacing w:after="0"/>
        <w:ind w:left="0" w:firstLine="0"/>
        <w:jc w:val="both"/>
        <w:rPr>
          <w:rFonts w:cs="Calibri"/>
          <w:b/>
          <w:sz w:val="20"/>
          <w:szCs w:val="20"/>
        </w:rPr>
      </w:pPr>
      <w:r w:rsidRPr="00EF688E">
        <w:rPr>
          <w:rFonts w:cs="Calibri"/>
          <w:sz w:val="20"/>
          <w:szCs w:val="20"/>
        </w:rPr>
        <w:t>Zgodnie z wynikiem postępowania przeprowadzonego w trybie zasady konkurencyjności z dnia</w:t>
      </w:r>
      <w:r w:rsidRPr="00EF688E">
        <w:rPr>
          <w:rFonts w:cs="Calibri"/>
          <w:b/>
          <w:sz w:val="20"/>
          <w:szCs w:val="20"/>
        </w:rPr>
        <w:t xml:space="preserve"> …………….</w:t>
      </w:r>
      <w:r w:rsidRPr="00EF688E">
        <w:rPr>
          <w:rFonts w:cs="Calibri"/>
          <w:sz w:val="20"/>
          <w:szCs w:val="20"/>
        </w:rPr>
        <w:t xml:space="preserve">. postępowanie znak: </w:t>
      </w:r>
      <w:proofErr w:type="spellStart"/>
      <w:r>
        <w:rPr>
          <w:rFonts w:cs="Calibri"/>
          <w:sz w:val="20"/>
          <w:szCs w:val="20"/>
        </w:rPr>
        <w:t>PIM.7013.16.1.2021</w:t>
      </w:r>
      <w:proofErr w:type="spellEnd"/>
      <w:r w:rsidRPr="00EF688E">
        <w:rPr>
          <w:rFonts w:cs="Calibri"/>
          <w:sz w:val="20"/>
          <w:szCs w:val="20"/>
        </w:rPr>
        <w:t xml:space="preserve"> , Zamawiający zleca a wykonawca przyjmuje do wykonania usługę polegającą  </w:t>
      </w:r>
      <w:r w:rsidRPr="00472A3A">
        <w:rPr>
          <w:rFonts w:cs="Arial"/>
          <w:b/>
          <w:sz w:val="20"/>
          <w:szCs w:val="20"/>
        </w:rPr>
        <w:t>„</w:t>
      </w:r>
      <w:r w:rsidRPr="00E97B4B">
        <w:rPr>
          <w:rFonts w:cs="Calibri"/>
          <w:b/>
          <w:sz w:val="20"/>
          <w:szCs w:val="20"/>
        </w:rPr>
        <w:t>na</w:t>
      </w:r>
      <w:r w:rsidRPr="00E97B4B">
        <w:rPr>
          <w:b/>
          <w:sz w:val="20"/>
          <w:szCs w:val="20"/>
        </w:rPr>
        <w:t xml:space="preserve"> wykonanie projektu i nasadzeń nad rzeką Iławką dla projektu Skwer Króla Ryb wykonanego w ramach Programu kaskadowych szkoleń dla pracowników samorządów terytorialnych w zakresie projektowania i gospodarowania zielenią w miastach „Instytut Rozwoju Miast i Regionów”</w:t>
      </w:r>
      <w:r>
        <w:rPr>
          <w:b/>
          <w:sz w:val="20"/>
          <w:szCs w:val="20"/>
        </w:rPr>
        <w:t xml:space="preserve"> </w:t>
      </w:r>
      <w:r w:rsidRPr="00472A3A">
        <w:rPr>
          <w:rFonts w:cs="Calibri"/>
          <w:sz w:val="20"/>
          <w:szCs w:val="20"/>
        </w:rPr>
        <w:t>zwane</w:t>
      </w:r>
      <w:r w:rsidRPr="00EF688E">
        <w:rPr>
          <w:rFonts w:cs="Calibri"/>
          <w:sz w:val="20"/>
          <w:szCs w:val="20"/>
        </w:rPr>
        <w:t xml:space="preserve"> dalej „przedmiotem umowy” lub „obiektami”.</w:t>
      </w:r>
    </w:p>
    <w:p w:rsidR="004637EF" w:rsidRPr="00472A3A" w:rsidRDefault="004637EF" w:rsidP="004637EF">
      <w:pPr>
        <w:numPr>
          <w:ilvl w:val="0"/>
          <w:numId w:val="26"/>
        </w:numPr>
        <w:tabs>
          <w:tab w:val="clear" w:pos="357"/>
          <w:tab w:val="left" w:pos="426"/>
        </w:tabs>
        <w:spacing w:after="0"/>
        <w:ind w:left="0" w:firstLine="0"/>
        <w:jc w:val="both"/>
        <w:rPr>
          <w:rFonts w:cs="Calibri"/>
          <w:i/>
          <w:sz w:val="20"/>
          <w:szCs w:val="20"/>
        </w:rPr>
      </w:pPr>
      <w:r w:rsidRPr="00EF688E">
        <w:rPr>
          <w:rFonts w:cs="Calibri"/>
          <w:bCs/>
          <w:sz w:val="20"/>
          <w:szCs w:val="20"/>
        </w:rPr>
        <w:t>Przedmiotem zamówienia jest</w:t>
      </w:r>
      <w:r>
        <w:rPr>
          <w:rFonts w:cs="Calibri"/>
          <w:i/>
          <w:sz w:val="20"/>
          <w:szCs w:val="20"/>
        </w:rPr>
        <w:t>…………………………………</w:t>
      </w:r>
    </w:p>
    <w:p w:rsidR="004637EF" w:rsidRPr="00EF688E" w:rsidRDefault="004637EF" w:rsidP="004637EF">
      <w:pPr>
        <w:numPr>
          <w:ilvl w:val="0"/>
          <w:numId w:val="26"/>
        </w:numPr>
        <w:tabs>
          <w:tab w:val="left" w:pos="426"/>
        </w:tabs>
        <w:spacing w:after="0"/>
        <w:ind w:left="0" w:firstLine="0"/>
        <w:jc w:val="both"/>
        <w:rPr>
          <w:rFonts w:cs="Calibri"/>
          <w:sz w:val="20"/>
          <w:szCs w:val="20"/>
        </w:rPr>
      </w:pPr>
      <w:r w:rsidRPr="00EF688E">
        <w:rPr>
          <w:rFonts w:cs="Calibri"/>
          <w:sz w:val="20"/>
          <w:szCs w:val="20"/>
        </w:rPr>
        <w:t>Przedmiot umowy wykonawca wykona z nowych i nieużywanych własnych materiałów. Materiały powinny odpowiadać, co do jakości wymogom wyrobów dopuszczonych do obrotu i stosowania w budownictwie zgodnie z okr</w:t>
      </w:r>
      <w:r w:rsidRPr="00EF688E">
        <w:rPr>
          <w:rFonts w:cs="Calibri"/>
          <w:sz w:val="20"/>
          <w:szCs w:val="20"/>
        </w:rPr>
        <w:t>e</w:t>
      </w:r>
      <w:r w:rsidRPr="00EF688E">
        <w:rPr>
          <w:rFonts w:cs="Calibri"/>
          <w:sz w:val="20"/>
          <w:szCs w:val="20"/>
        </w:rPr>
        <w:t xml:space="preserve">śleniami art. 10 ustawy Prawo Budowlane. </w:t>
      </w:r>
    </w:p>
    <w:p w:rsidR="004637EF" w:rsidRPr="00EF688E" w:rsidRDefault="004637EF" w:rsidP="004637EF">
      <w:pPr>
        <w:numPr>
          <w:ilvl w:val="0"/>
          <w:numId w:val="26"/>
        </w:numPr>
        <w:tabs>
          <w:tab w:val="left" w:pos="426"/>
        </w:tabs>
        <w:spacing w:after="0"/>
        <w:ind w:left="0" w:firstLine="0"/>
        <w:jc w:val="both"/>
        <w:rPr>
          <w:rFonts w:cs="Calibri"/>
          <w:sz w:val="20"/>
          <w:szCs w:val="20"/>
        </w:rPr>
      </w:pPr>
      <w:r w:rsidRPr="00EF688E">
        <w:rPr>
          <w:rFonts w:cs="Calibri"/>
          <w:sz w:val="20"/>
          <w:szCs w:val="20"/>
        </w:rPr>
        <w:t>Wykonawca oświadcza, że nie będzie używał do realizacji przedmiotu umowy żadnych materiałów zakazanych przep</w:t>
      </w:r>
      <w:r w:rsidRPr="00EF688E">
        <w:rPr>
          <w:rFonts w:cs="Calibri"/>
          <w:sz w:val="20"/>
          <w:szCs w:val="20"/>
        </w:rPr>
        <w:t>i</w:t>
      </w:r>
      <w:r w:rsidRPr="00EF688E">
        <w:rPr>
          <w:rFonts w:cs="Calibri"/>
          <w:sz w:val="20"/>
          <w:szCs w:val="20"/>
        </w:rPr>
        <w:t>sami szczególnymi.</w:t>
      </w:r>
    </w:p>
    <w:p w:rsidR="004637EF" w:rsidRPr="00EF688E" w:rsidRDefault="004637EF" w:rsidP="004637EF">
      <w:pPr>
        <w:numPr>
          <w:ilvl w:val="0"/>
          <w:numId w:val="26"/>
        </w:numPr>
        <w:tabs>
          <w:tab w:val="left" w:pos="426"/>
        </w:tabs>
        <w:spacing w:after="0"/>
        <w:ind w:left="0" w:firstLine="0"/>
        <w:jc w:val="both"/>
        <w:rPr>
          <w:rFonts w:cs="Calibri"/>
          <w:sz w:val="20"/>
          <w:szCs w:val="20"/>
        </w:rPr>
      </w:pPr>
      <w:r w:rsidRPr="00EF688E">
        <w:rPr>
          <w:rFonts w:cs="Calibri"/>
          <w:sz w:val="20"/>
          <w:szCs w:val="20"/>
        </w:rPr>
        <w:t>Zamawiający ma prawo żądać sprawdzenia jakości materiałów używanych do budowy, jak również prze</w:t>
      </w:r>
      <w:r w:rsidRPr="00EF688E">
        <w:rPr>
          <w:rFonts w:cs="Calibri"/>
          <w:sz w:val="20"/>
          <w:szCs w:val="20"/>
        </w:rPr>
        <w:t>d</w:t>
      </w:r>
      <w:r w:rsidRPr="00EF688E">
        <w:rPr>
          <w:rFonts w:cs="Calibri"/>
          <w:sz w:val="20"/>
          <w:szCs w:val="20"/>
        </w:rPr>
        <w:t>stawienia wyników tych badań.</w:t>
      </w:r>
    </w:p>
    <w:p w:rsidR="004637EF" w:rsidRDefault="004637EF" w:rsidP="004637EF">
      <w:pPr>
        <w:numPr>
          <w:ilvl w:val="0"/>
          <w:numId w:val="26"/>
        </w:numPr>
        <w:tabs>
          <w:tab w:val="left" w:pos="426"/>
        </w:tabs>
        <w:spacing w:after="0"/>
        <w:ind w:left="0" w:firstLine="0"/>
        <w:jc w:val="both"/>
        <w:rPr>
          <w:rFonts w:cs="Calibri"/>
          <w:sz w:val="20"/>
          <w:szCs w:val="20"/>
        </w:rPr>
      </w:pPr>
      <w:r w:rsidRPr="00EF688E">
        <w:rPr>
          <w:rFonts w:cs="Calibri"/>
          <w:sz w:val="20"/>
          <w:szCs w:val="20"/>
        </w:rPr>
        <w:t>Wykonawca zobowiązuje się do wykonania wszystkich prac niezbędnych do realizacji przedmiotu um</w:t>
      </w:r>
      <w:r w:rsidRPr="00EF688E">
        <w:rPr>
          <w:rFonts w:cs="Calibri"/>
          <w:sz w:val="20"/>
          <w:szCs w:val="20"/>
        </w:rPr>
        <w:t>o</w:t>
      </w:r>
      <w:r w:rsidRPr="00EF688E">
        <w:rPr>
          <w:rFonts w:cs="Calibri"/>
          <w:sz w:val="20"/>
          <w:szCs w:val="20"/>
        </w:rPr>
        <w:t xml:space="preserve">wy, niezależnie od tego czy wynikają wprost z dokumentów wymienionych w </w:t>
      </w:r>
      <w:proofErr w:type="spellStart"/>
      <w:r w:rsidRPr="00EF688E">
        <w:rPr>
          <w:rFonts w:cs="Calibri"/>
          <w:sz w:val="20"/>
          <w:szCs w:val="20"/>
        </w:rPr>
        <w:t>ust.3</w:t>
      </w:r>
      <w:proofErr w:type="spellEnd"/>
      <w:r w:rsidRPr="00EF688E">
        <w:rPr>
          <w:rFonts w:cs="Calibri"/>
          <w:sz w:val="20"/>
          <w:szCs w:val="20"/>
        </w:rPr>
        <w:t>.</w:t>
      </w:r>
    </w:p>
    <w:p w:rsidR="004637EF" w:rsidRPr="00EF688E" w:rsidRDefault="004637EF" w:rsidP="004637EF">
      <w:pPr>
        <w:tabs>
          <w:tab w:val="left" w:pos="426"/>
        </w:tabs>
        <w:spacing w:after="0"/>
        <w:jc w:val="both"/>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u w:val="single"/>
        </w:rPr>
      </w:pPr>
      <w:r w:rsidRPr="00EF688E">
        <w:rPr>
          <w:rFonts w:cs="Calibri"/>
          <w:b/>
          <w:sz w:val="20"/>
          <w:szCs w:val="20"/>
          <w:u w:val="single"/>
        </w:rPr>
        <w:t>Terminy realizacji zamówienia</w:t>
      </w:r>
    </w:p>
    <w:p w:rsidR="004637EF" w:rsidRPr="00EF688E" w:rsidRDefault="004637EF" w:rsidP="004637EF">
      <w:pPr>
        <w:pStyle w:val="Akapitzlist"/>
        <w:numPr>
          <w:ilvl w:val="1"/>
          <w:numId w:val="4"/>
        </w:numPr>
        <w:tabs>
          <w:tab w:val="left" w:pos="426"/>
        </w:tabs>
        <w:spacing w:after="0"/>
        <w:ind w:left="0" w:firstLine="0"/>
        <w:jc w:val="both"/>
        <w:rPr>
          <w:rFonts w:cs="Calibri"/>
          <w:sz w:val="20"/>
          <w:szCs w:val="20"/>
        </w:rPr>
      </w:pPr>
      <w:r w:rsidRPr="00EF688E">
        <w:rPr>
          <w:rFonts w:cs="Calibri"/>
          <w:sz w:val="20"/>
          <w:szCs w:val="20"/>
        </w:rPr>
        <w:t xml:space="preserve">Wykonawca zrealizuje przedmiot zamówienia w terminach określonych w opisie przedmiotu zamówienia i umowie, przy czym ostateczny termin realizacji przedmiotu zamówienia do: </w:t>
      </w:r>
      <w:r>
        <w:rPr>
          <w:rFonts w:cs="Calibri"/>
          <w:b/>
          <w:sz w:val="20"/>
          <w:szCs w:val="20"/>
          <w:u w:val="single"/>
          <w:lang w:val="pl-PL"/>
        </w:rPr>
        <w:t>3 miesięcy od podpisania umowy.</w:t>
      </w:r>
    </w:p>
    <w:p w:rsidR="004637EF" w:rsidRPr="00EF688E" w:rsidRDefault="004637EF" w:rsidP="004637EF">
      <w:pPr>
        <w:tabs>
          <w:tab w:val="left" w:pos="426"/>
        </w:tabs>
        <w:rPr>
          <w:rFonts w:cs="Calibri"/>
          <w:b/>
          <w:sz w:val="20"/>
          <w:szCs w:val="20"/>
          <w:u w:val="single"/>
        </w:rPr>
      </w:pPr>
    </w:p>
    <w:p w:rsidR="004637EF" w:rsidRPr="00EF688E" w:rsidRDefault="004637EF" w:rsidP="004637EF">
      <w:pPr>
        <w:numPr>
          <w:ilvl w:val="0"/>
          <w:numId w:val="4"/>
        </w:numPr>
        <w:tabs>
          <w:tab w:val="left" w:pos="426"/>
        </w:tabs>
        <w:spacing w:after="0"/>
        <w:ind w:left="0" w:firstLine="0"/>
        <w:jc w:val="center"/>
        <w:rPr>
          <w:rFonts w:cs="Calibri"/>
          <w:b/>
          <w:sz w:val="20"/>
          <w:szCs w:val="20"/>
          <w:u w:val="single"/>
        </w:rPr>
      </w:pPr>
      <w:r w:rsidRPr="00EF688E">
        <w:rPr>
          <w:rFonts w:cs="Calibri"/>
          <w:b/>
          <w:sz w:val="20"/>
          <w:szCs w:val="20"/>
          <w:u w:val="single"/>
        </w:rPr>
        <w:t>Odbiory</w:t>
      </w:r>
    </w:p>
    <w:p w:rsidR="004637EF" w:rsidRPr="00EF688E" w:rsidRDefault="004637EF" w:rsidP="004637EF">
      <w:pPr>
        <w:numPr>
          <w:ilvl w:val="1"/>
          <w:numId w:val="8"/>
        </w:numPr>
        <w:tabs>
          <w:tab w:val="left" w:pos="426"/>
        </w:tabs>
        <w:spacing w:after="0"/>
        <w:ind w:left="0" w:firstLine="0"/>
        <w:jc w:val="both"/>
        <w:rPr>
          <w:rFonts w:cs="Calibri"/>
          <w:color w:val="FF0000"/>
          <w:sz w:val="20"/>
          <w:szCs w:val="20"/>
        </w:rPr>
      </w:pPr>
      <w:r w:rsidRPr="00EF688E">
        <w:rPr>
          <w:rFonts w:cs="Calibri"/>
          <w:sz w:val="20"/>
          <w:szCs w:val="20"/>
        </w:rPr>
        <w:t>Strony ustalają, że przedmiotem odbioru końcowego jest wykonanie przedmiotu umowy objętego niniejszą umową, potwierdzone protokołem odbioru końcowego.</w:t>
      </w:r>
    </w:p>
    <w:p w:rsidR="004637EF" w:rsidRPr="00EF688E" w:rsidRDefault="004637EF" w:rsidP="004637EF">
      <w:pPr>
        <w:numPr>
          <w:ilvl w:val="1"/>
          <w:numId w:val="8"/>
        </w:numPr>
        <w:tabs>
          <w:tab w:val="left" w:pos="426"/>
        </w:tabs>
        <w:spacing w:after="0"/>
        <w:ind w:left="0" w:firstLine="0"/>
        <w:jc w:val="both"/>
        <w:rPr>
          <w:rFonts w:cs="Calibri"/>
          <w:i/>
          <w:sz w:val="20"/>
          <w:szCs w:val="20"/>
        </w:rPr>
      </w:pPr>
      <w:r w:rsidRPr="00EF688E">
        <w:rPr>
          <w:rFonts w:cs="Calibri"/>
          <w:sz w:val="20"/>
          <w:szCs w:val="20"/>
        </w:rPr>
        <w:t>Na co najmniej 5 dni przed dniem zgłoszenia gotowości do odbioru końcowego Wykonawca przedłoży Zamawiającemu wszystkie dokumenty pozwalające na ocenę prawidłowości wykonania przedmiotu umowy, certyfikaty, atesty i deklaracje zgodności na wbudowane materiały i zainstalowane tablice.</w:t>
      </w:r>
    </w:p>
    <w:p w:rsidR="004637EF" w:rsidRPr="00EF688E" w:rsidRDefault="004637EF" w:rsidP="004637EF">
      <w:pPr>
        <w:numPr>
          <w:ilvl w:val="1"/>
          <w:numId w:val="8"/>
        </w:numPr>
        <w:tabs>
          <w:tab w:val="left" w:pos="426"/>
        </w:tabs>
        <w:spacing w:after="0"/>
        <w:ind w:left="0" w:firstLine="0"/>
        <w:jc w:val="both"/>
        <w:rPr>
          <w:rFonts w:cs="Calibri"/>
          <w:sz w:val="20"/>
          <w:szCs w:val="20"/>
        </w:rPr>
      </w:pPr>
      <w:r w:rsidRPr="00EF688E">
        <w:rPr>
          <w:rFonts w:cs="Calibri"/>
          <w:sz w:val="20"/>
          <w:szCs w:val="20"/>
        </w:rPr>
        <w:t>Z czynności odbioru końcowego zostanie sporządzony protokół, który zawierać będzie wszystkie ustalenia i zal</w:t>
      </w:r>
      <w:r w:rsidRPr="00EF688E">
        <w:rPr>
          <w:rFonts w:cs="Calibri"/>
          <w:sz w:val="20"/>
          <w:szCs w:val="20"/>
        </w:rPr>
        <w:t>e</w:t>
      </w:r>
      <w:r w:rsidRPr="00EF688E">
        <w:rPr>
          <w:rFonts w:cs="Calibri"/>
          <w:sz w:val="20"/>
          <w:szCs w:val="20"/>
        </w:rPr>
        <w:t xml:space="preserve">cenia poczynione w trakcie odbioru. </w:t>
      </w:r>
    </w:p>
    <w:p w:rsidR="004637EF" w:rsidRPr="00EF688E" w:rsidRDefault="004637EF" w:rsidP="004637EF">
      <w:pPr>
        <w:numPr>
          <w:ilvl w:val="1"/>
          <w:numId w:val="8"/>
        </w:numPr>
        <w:tabs>
          <w:tab w:val="left" w:pos="426"/>
        </w:tabs>
        <w:spacing w:after="0"/>
        <w:ind w:left="0" w:firstLine="0"/>
        <w:jc w:val="both"/>
        <w:rPr>
          <w:rFonts w:cs="Calibri"/>
          <w:sz w:val="20"/>
          <w:szCs w:val="20"/>
        </w:rPr>
      </w:pPr>
      <w:r w:rsidRPr="00EF688E">
        <w:rPr>
          <w:rFonts w:cs="Calibri"/>
          <w:sz w:val="20"/>
          <w:szCs w:val="20"/>
        </w:rPr>
        <w:lastRenderedPageBreak/>
        <w:t>Jeżeli w toku czynności odbioru zostanie stwierdzone, że przedmiot umowy nie osiągnął gotow</w:t>
      </w:r>
      <w:r w:rsidRPr="00EF688E">
        <w:rPr>
          <w:rFonts w:cs="Calibri"/>
          <w:sz w:val="20"/>
          <w:szCs w:val="20"/>
        </w:rPr>
        <w:t>o</w:t>
      </w:r>
      <w:r w:rsidRPr="00EF688E">
        <w:rPr>
          <w:rFonts w:cs="Calibri"/>
          <w:sz w:val="20"/>
          <w:szCs w:val="20"/>
        </w:rPr>
        <w:t>ści do odbioru z powodu nie zakończenia prac, lub jego wadliwego wykonania, to Zamawiający odmówi odbioru z w</w:t>
      </w:r>
      <w:r w:rsidRPr="00EF688E">
        <w:rPr>
          <w:rFonts w:cs="Calibri"/>
          <w:sz w:val="20"/>
          <w:szCs w:val="20"/>
        </w:rPr>
        <w:t>i</w:t>
      </w:r>
      <w:r w:rsidRPr="00EF688E">
        <w:rPr>
          <w:rFonts w:cs="Calibri"/>
          <w:sz w:val="20"/>
          <w:szCs w:val="20"/>
        </w:rPr>
        <w:t>ny Wykonawcy.</w:t>
      </w:r>
    </w:p>
    <w:p w:rsidR="004637EF" w:rsidRPr="00EF688E" w:rsidRDefault="004637EF" w:rsidP="004637EF">
      <w:pPr>
        <w:numPr>
          <w:ilvl w:val="1"/>
          <w:numId w:val="8"/>
        </w:numPr>
        <w:tabs>
          <w:tab w:val="left" w:pos="426"/>
        </w:tabs>
        <w:spacing w:after="0"/>
        <w:ind w:left="0" w:firstLine="0"/>
        <w:jc w:val="both"/>
        <w:rPr>
          <w:rFonts w:cs="Calibri"/>
          <w:sz w:val="20"/>
          <w:szCs w:val="20"/>
        </w:rPr>
      </w:pPr>
      <w:r w:rsidRPr="00EF688E">
        <w:rPr>
          <w:rFonts w:cs="Calibri"/>
          <w:sz w:val="20"/>
          <w:szCs w:val="20"/>
        </w:rPr>
        <w:t>Jeżeli w toku czynności odbioru końcowego zadania zostaną stwierdzone wady:</w:t>
      </w:r>
    </w:p>
    <w:p w:rsidR="004637EF" w:rsidRPr="00EF688E" w:rsidRDefault="004637EF" w:rsidP="004637EF">
      <w:pPr>
        <w:numPr>
          <w:ilvl w:val="2"/>
          <w:numId w:val="10"/>
        </w:numPr>
        <w:tabs>
          <w:tab w:val="left" w:pos="426"/>
        </w:tabs>
        <w:spacing w:after="0"/>
        <w:ind w:left="0" w:firstLine="0"/>
        <w:jc w:val="both"/>
        <w:rPr>
          <w:rFonts w:cs="Calibri"/>
          <w:sz w:val="20"/>
          <w:szCs w:val="20"/>
        </w:rPr>
      </w:pPr>
      <w:r w:rsidRPr="00EF688E">
        <w:rPr>
          <w:rFonts w:cs="Calibri"/>
          <w:sz w:val="20"/>
          <w:szCs w:val="20"/>
        </w:rPr>
        <w:t>Nadające się do usunięcia, to Zamawiający może zażądać usunięcia wad, wyznaczając odpowiedni termin. Fakt usunięcia wad zostanie stwierdzony protokolarnie, a terminem odbioru w takich sytuacjach będzie termin usunięcia wad, określony w protokole us</w:t>
      </w:r>
      <w:r w:rsidRPr="00EF688E">
        <w:rPr>
          <w:rFonts w:cs="Calibri"/>
          <w:sz w:val="20"/>
          <w:szCs w:val="20"/>
        </w:rPr>
        <w:t>u</w:t>
      </w:r>
      <w:r w:rsidRPr="00EF688E">
        <w:rPr>
          <w:rFonts w:cs="Calibri"/>
          <w:sz w:val="20"/>
          <w:szCs w:val="20"/>
        </w:rPr>
        <w:t>nięcia wad.</w:t>
      </w:r>
    </w:p>
    <w:p w:rsidR="004637EF" w:rsidRPr="00EF688E" w:rsidRDefault="004637EF" w:rsidP="004637EF">
      <w:pPr>
        <w:numPr>
          <w:ilvl w:val="2"/>
          <w:numId w:val="10"/>
        </w:numPr>
        <w:tabs>
          <w:tab w:val="left" w:pos="426"/>
        </w:tabs>
        <w:spacing w:after="0"/>
        <w:ind w:left="0" w:firstLine="0"/>
        <w:jc w:val="both"/>
        <w:rPr>
          <w:rFonts w:cs="Calibri"/>
          <w:sz w:val="20"/>
          <w:szCs w:val="20"/>
        </w:rPr>
      </w:pPr>
      <w:r w:rsidRPr="00EF688E">
        <w:rPr>
          <w:rFonts w:cs="Calibri"/>
          <w:sz w:val="20"/>
          <w:szCs w:val="20"/>
        </w:rPr>
        <w:t>Nienadające się do usunięcia, to Zamawiający może:</w:t>
      </w:r>
    </w:p>
    <w:p w:rsidR="004637EF" w:rsidRPr="00EF688E" w:rsidRDefault="004637EF" w:rsidP="004637EF">
      <w:pPr>
        <w:numPr>
          <w:ilvl w:val="0"/>
          <w:numId w:val="11"/>
        </w:numPr>
        <w:tabs>
          <w:tab w:val="left" w:pos="426"/>
        </w:tabs>
        <w:spacing w:after="0"/>
        <w:ind w:left="0" w:firstLine="0"/>
        <w:jc w:val="both"/>
        <w:rPr>
          <w:rFonts w:cs="Calibri"/>
          <w:sz w:val="20"/>
          <w:szCs w:val="20"/>
        </w:rPr>
      </w:pPr>
      <w:r w:rsidRPr="00EF688E">
        <w:rPr>
          <w:rFonts w:cs="Calibri"/>
          <w:sz w:val="20"/>
          <w:szCs w:val="20"/>
        </w:rPr>
        <w:t>jeżeli wady umożliwiają użytkowanie obiektu zgodnie z jego przeznaczeniem obniżyć wynagrodzenie Wykonawcy do utraconej wartości użytkowej, estetycznej i technic</w:t>
      </w:r>
      <w:r w:rsidRPr="00EF688E">
        <w:rPr>
          <w:rFonts w:cs="Calibri"/>
          <w:sz w:val="20"/>
          <w:szCs w:val="20"/>
        </w:rPr>
        <w:t>z</w:t>
      </w:r>
      <w:r w:rsidRPr="00EF688E">
        <w:rPr>
          <w:rFonts w:cs="Calibri"/>
          <w:sz w:val="20"/>
          <w:szCs w:val="20"/>
        </w:rPr>
        <w:t xml:space="preserve">nej, </w:t>
      </w:r>
    </w:p>
    <w:p w:rsidR="004637EF" w:rsidRPr="00EF688E" w:rsidRDefault="004637EF" w:rsidP="004637EF">
      <w:pPr>
        <w:numPr>
          <w:ilvl w:val="0"/>
          <w:numId w:val="11"/>
        </w:numPr>
        <w:tabs>
          <w:tab w:val="left" w:pos="426"/>
        </w:tabs>
        <w:spacing w:after="0"/>
        <w:ind w:left="0" w:firstLine="0"/>
        <w:jc w:val="both"/>
        <w:rPr>
          <w:rFonts w:cs="Calibri"/>
          <w:sz w:val="20"/>
          <w:szCs w:val="20"/>
        </w:rPr>
      </w:pPr>
      <w:r w:rsidRPr="00EF688E">
        <w:rPr>
          <w:rFonts w:cs="Calibri"/>
          <w:sz w:val="20"/>
          <w:szCs w:val="20"/>
        </w:rPr>
        <w:t>jeżeli wady uniemożliwiają użytkowanie obiektu zgodnie z jego przeznaczeniem, zażądać wykon</w:t>
      </w:r>
      <w:r w:rsidRPr="00EF688E">
        <w:rPr>
          <w:rFonts w:cs="Calibri"/>
          <w:sz w:val="20"/>
          <w:szCs w:val="20"/>
        </w:rPr>
        <w:t>a</w:t>
      </w:r>
      <w:r w:rsidRPr="00EF688E">
        <w:rPr>
          <w:rFonts w:cs="Calibri"/>
          <w:sz w:val="20"/>
          <w:szCs w:val="20"/>
        </w:rPr>
        <w:t>nia przedmiotu umowy po raz drugi, zachowując prawo do naliczania Wykonawcy zastrzeżonych kar i odszkodowań na zasadach określonych w § 12 ninie</w:t>
      </w:r>
      <w:r w:rsidRPr="00EF688E">
        <w:rPr>
          <w:rFonts w:cs="Calibri"/>
          <w:sz w:val="20"/>
          <w:szCs w:val="20"/>
        </w:rPr>
        <w:t>j</w:t>
      </w:r>
      <w:r w:rsidRPr="00EF688E">
        <w:rPr>
          <w:rFonts w:cs="Calibri"/>
          <w:sz w:val="20"/>
          <w:szCs w:val="20"/>
        </w:rPr>
        <w:t xml:space="preserve">szej umowy, </w:t>
      </w:r>
    </w:p>
    <w:p w:rsidR="004637EF" w:rsidRPr="00EF688E" w:rsidRDefault="004637EF" w:rsidP="004637EF">
      <w:pPr>
        <w:numPr>
          <w:ilvl w:val="0"/>
          <w:numId w:val="11"/>
        </w:numPr>
        <w:tabs>
          <w:tab w:val="left" w:pos="426"/>
        </w:tabs>
        <w:spacing w:after="0"/>
        <w:ind w:left="0" w:firstLine="0"/>
        <w:jc w:val="both"/>
        <w:rPr>
          <w:rFonts w:cs="Calibri"/>
          <w:sz w:val="20"/>
          <w:szCs w:val="20"/>
        </w:rPr>
      </w:pPr>
      <w:r w:rsidRPr="00EF688E">
        <w:rPr>
          <w:rFonts w:cs="Calibri"/>
          <w:sz w:val="20"/>
          <w:szCs w:val="20"/>
        </w:rPr>
        <w:t>w przypadku niewykonania prac w ustalonym terminie przedmiotu umowy po raz drugi – o</w:t>
      </w:r>
      <w:r w:rsidRPr="00EF688E">
        <w:rPr>
          <w:rFonts w:cs="Calibri"/>
          <w:sz w:val="20"/>
          <w:szCs w:val="20"/>
        </w:rPr>
        <w:t>d</w:t>
      </w:r>
      <w:r w:rsidRPr="00EF688E">
        <w:rPr>
          <w:rFonts w:cs="Calibri"/>
          <w:sz w:val="20"/>
          <w:szCs w:val="20"/>
        </w:rPr>
        <w:t>stąpić od umowy z winy wykonawcy.</w:t>
      </w:r>
    </w:p>
    <w:p w:rsidR="004637EF" w:rsidRPr="00EF688E" w:rsidRDefault="004637EF" w:rsidP="004637EF">
      <w:pPr>
        <w:tabs>
          <w:tab w:val="left" w:pos="426"/>
        </w:tabs>
        <w:rPr>
          <w:rFonts w:cs="Calibri"/>
          <w:b/>
          <w:sz w:val="20"/>
          <w:szCs w:val="20"/>
          <w:u w:val="single"/>
        </w:rPr>
      </w:pPr>
    </w:p>
    <w:p w:rsidR="004637EF" w:rsidRPr="00EF688E" w:rsidRDefault="004637EF" w:rsidP="004637EF">
      <w:pPr>
        <w:numPr>
          <w:ilvl w:val="0"/>
          <w:numId w:val="4"/>
        </w:numPr>
        <w:tabs>
          <w:tab w:val="left" w:pos="426"/>
        </w:tabs>
        <w:spacing w:after="0"/>
        <w:ind w:left="0" w:firstLine="0"/>
        <w:jc w:val="center"/>
        <w:rPr>
          <w:rFonts w:cs="Calibri"/>
          <w:b/>
          <w:sz w:val="20"/>
          <w:szCs w:val="20"/>
          <w:u w:val="single"/>
        </w:rPr>
      </w:pPr>
    </w:p>
    <w:p w:rsidR="004637EF" w:rsidRPr="00EF688E" w:rsidRDefault="004637EF" w:rsidP="004637EF">
      <w:pPr>
        <w:numPr>
          <w:ilvl w:val="0"/>
          <w:numId w:val="18"/>
        </w:numPr>
        <w:tabs>
          <w:tab w:val="left" w:pos="426"/>
        </w:tabs>
        <w:spacing w:after="0"/>
        <w:ind w:left="0" w:firstLine="0"/>
        <w:jc w:val="both"/>
        <w:rPr>
          <w:rFonts w:cs="Calibri"/>
          <w:sz w:val="20"/>
          <w:szCs w:val="20"/>
        </w:rPr>
      </w:pPr>
      <w:r w:rsidRPr="00EF688E">
        <w:rPr>
          <w:rFonts w:cs="Calibri"/>
          <w:sz w:val="20"/>
          <w:szCs w:val="20"/>
        </w:rPr>
        <w:t>Do obowiązków Zamawiającego należy:</w:t>
      </w:r>
    </w:p>
    <w:p w:rsidR="004637EF" w:rsidRDefault="004637EF" w:rsidP="004637EF">
      <w:pPr>
        <w:numPr>
          <w:ilvl w:val="0"/>
          <w:numId w:val="17"/>
        </w:numPr>
        <w:tabs>
          <w:tab w:val="left" w:pos="426"/>
        </w:tabs>
        <w:spacing w:after="0"/>
        <w:ind w:left="0" w:firstLine="0"/>
        <w:jc w:val="both"/>
        <w:rPr>
          <w:rFonts w:cs="Calibri"/>
          <w:sz w:val="20"/>
          <w:szCs w:val="20"/>
        </w:rPr>
      </w:pPr>
      <w:r w:rsidRPr="00EF688E">
        <w:rPr>
          <w:rFonts w:cs="Calibri"/>
          <w:sz w:val="20"/>
          <w:szCs w:val="20"/>
        </w:rPr>
        <w:t>zatwierdzanie projekt</w:t>
      </w:r>
      <w:r>
        <w:rPr>
          <w:rFonts w:cs="Calibri"/>
          <w:sz w:val="20"/>
          <w:szCs w:val="20"/>
        </w:rPr>
        <w:t xml:space="preserve">u, </w:t>
      </w:r>
    </w:p>
    <w:p w:rsidR="004637EF" w:rsidRPr="00EF688E" w:rsidRDefault="004637EF" w:rsidP="004637EF">
      <w:pPr>
        <w:numPr>
          <w:ilvl w:val="0"/>
          <w:numId w:val="17"/>
        </w:numPr>
        <w:tabs>
          <w:tab w:val="left" w:pos="426"/>
        </w:tabs>
        <w:spacing w:after="0"/>
        <w:ind w:left="0" w:firstLine="0"/>
        <w:jc w:val="both"/>
        <w:rPr>
          <w:rFonts w:cs="Calibri"/>
          <w:sz w:val="20"/>
          <w:szCs w:val="20"/>
        </w:rPr>
      </w:pPr>
      <w:r>
        <w:rPr>
          <w:rFonts w:cs="Calibri"/>
          <w:sz w:val="20"/>
          <w:szCs w:val="20"/>
        </w:rPr>
        <w:t>Przekazanie terenu realizacji zadania</w:t>
      </w:r>
    </w:p>
    <w:p w:rsidR="004637EF" w:rsidRPr="00EF688E" w:rsidRDefault="004637EF" w:rsidP="004637EF">
      <w:pPr>
        <w:numPr>
          <w:ilvl w:val="0"/>
          <w:numId w:val="18"/>
        </w:numPr>
        <w:tabs>
          <w:tab w:val="left" w:pos="426"/>
        </w:tabs>
        <w:spacing w:after="0"/>
        <w:ind w:left="0" w:firstLine="0"/>
        <w:jc w:val="both"/>
        <w:rPr>
          <w:rFonts w:cs="Calibri"/>
          <w:sz w:val="20"/>
          <w:szCs w:val="20"/>
        </w:rPr>
      </w:pPr>
      <w:r w:rsidRPr="00EF688E">
        <w:rPr>
          <w:rFonts w:cs="Calibri"/>
          <w:bCs/>
          <w:sz w:val="20"/>
          <w:szCs w:val="20"/>
        </w:rPr>
        <w:t>Wykonawca zobowiązuje się do:</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Wykonania przedmiotu umowy określonego § 1 zgodnie z warunkami zapytania ofertowego, przepisami techniczno-budowlanymi oraz obowiązującymi normami i zasadami wiedzy tec</w:t>
      </w:r>
      <w:r w:rsidRPr="00EF688E">
        <w:rPr>
          <w:rFonts w:cs="Calibri"/>
          <w:sz w:val="20"/>
          <w:szCs w:val="20"/>
        </w:rPr>
        <w:t>h</w:t>
      </w:r>
      <w:r w:rsidRPr="00EF688E">
        <w:rPr>
          <w:rFonts w:cs="Calibri"/>
          <w:sz w:val="20"/>
          <w:szCs w:val="20"/>
        </w:rPr>
        <w:t>nicznej.</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Usunięcia ewentualnie powstałych usterek i wad wykonawczych w terminie 30 dni od dnia ich zgł</w:t>
      </w:r>
      <w:r w:rsidRPr="00EF688E">
        <w:rPr>
          <w:rFonts w:cs="Calibri"/>
          <w:sz w:val="20"/>
          <w:szCs w:val="20"/>
        </w:rPr>
        <w:t>o</w:t>
      </w:r>
      <w:r w:rsidRPr="00EF688E">
        <w:rPr>
          <w:rFonts w:cs="Calibri"/>
          <w:sz w:val="20"/>
          <w:szCs w:val="20"/>
        </w:rPr>
        <w:t>szenia przez Zamawiającego, chyba, że wystąpią okoliczności uniemożliwiające usunięcie tych usterek i wad z przyczyn niezależnych od wykonawcy wówczas strony uzgodnią termin ich usunięcia.</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Przestrzegania przepisów bhp i ppoż.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Zapewnienia sprzętu spełniającego wymagania norm technicznych.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Stosowanie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Odpowiedzialność za ewentualne szkody wobec zamawiającego oraz osób trzecich wynikłe na skutek prowadzenia robót lub innych działań wykonawcy.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Ponoszenie odpowiedzialności oraz strzeżenie przed uszkodzeniem i kradzieżą materiałów przeznaczonych do wykonania robót od chwili rozpoczęcia robót do zakończenia realizacji przedmiotu umowy.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Naprawienie na własny koszt strat lub uszkodzeń w robotach i materiałach powstałych w okresie, w którym wykonawca był za nie odpowiedzialny, niezależnie od przyczyn ich powstania.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Ponoszenie odpowiedzialności także za szkody i straty spowodowane przez siebie podczas usuwania wad w okresie gwarancji i rękojmi.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W przypadku zniszczenia lub uszkodzenia już wykonanych robót albo ich części bądź urządzeń – naprawienie ich i doprowadzenie do stanu poprzedniego na koszt własny.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Zabezpieczenie dróg i ścieżek prowadzących na teren budowy od uszkodzeń, które może spowodować transport i sprzęt wykonawcy. W szczególności dostosowanie się do obowiązujących ograniczeń obciążeń osi pojazdów podczas transportu materiałów sprzętu do i z terenu budowy, aby nie spowodował on szkód na drogach i ścieżkach.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Sprzątanie na bieżąco dróg i ulic z zanieczyszczeń powstałych od jazdy i pracy sprzętu i środków transportu wykonawcy, jego podwykonawców i dostawców, a w przypadku spowodowania jakichkolwiek uszkodzeń ich natychmiastową naprawę. </w:t>
      </w:r>
    </w:p>
    <w:p w:rsidR="004637EF" w:rsidRPr="00EF688E" w:rsidRDefault="004637EF" w:rsidP="004637EF">
      <w:pPr>
        <w:numPr>
          <w:ilvl w:val="0"/>
          <w:numId w:val="19"/>
        </w:numPr>
        <w:tabs>
          <w:tab w:val="left" w:pos="426"/>
        </w:tabs>
        <w:spacing w:after="0"/>
        <w:ind w:left="0" w:firstLine="0"/>
        <w:jc w:val="both"/>
        <w:rPr>
          <w:rFonts w:cs="Calibri"/>
          <w:sz w:val="20"/>
          <w:szCs w:val="20"/>
        </w:rPr>
      </w:pPr>
      <w:r w:rsidRPr="00EF688E">
        <w:rPr>
          <w:rFonts w:cs="Calibri"/>
          <w:sz w:val="20"/>
          <w:szCs w:val="20"/>
        </w:rPr>
        <w:t xml:space="preserve">W przypadkach zawinionych poniesienie wszelkich wydatków koniecznych do naprawienia wyrządzonej szkody. </w:t>
      </w:r>
    </w:p>
    <w:p w:rsidR="004637EF" w:rsidRPr="00EF688E" w:rsidRDefault="004637EF" w:rsidP="004637EF">
      <w:pPr>
        <w:tabs>
          <w:tab w:val="left" w:pos="426"/>
        </w:tabs>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u w:val="single"/>
        </w:rPr>
      </w:pPr>
    </w:p>
    <w:p w:rsidR="004637EF" w:rsidRPr="00EF688E" w:rsidRDefault="004637EF" w:rsidP="004637EF">
      <w:pPr>
        <w:numPr>
          <w:ilvl w:val="0"/>
          <w:numId w:val="9"/>
        </w:numPr>
        <w:tabs>
          <w:tab w:val="left" w:pos="426"/>
          <w:tab w:val="num" w:pos="792"/>
        </w:tabs>
        <w:spacing w:after="0"/>
        <w:ind w:left="0" w:firstLine="0"/>
        <w:jc w:val="both"/>
        <w:rPr>
          <w:rFonts w:cs="Calibri"/>
          <w:sz w:val="20"/>
          <w:szCs w:val="20"/>
        </w:rPr>
      </w:pPr>
      <w:r w:rsidRPr="00EF688E">
        <w:rPr>
          <w:rFonts w:cs="Calibri"/>
          <w:sz w:val="20"/>
          <w:szCs w:val="20"/>
        </w:rPr>
        <w:t>Podatek VAT zostanie zapłacony zgodnie z obowiązującymi przepisami, ustawodawstwem.</w:t>
      </w:r>
    </w:p>
    <w:p w:rsidR="004637EF" w:rsidRPr="00EF688E" w:rsidRDefault="004637EF" w:rsidP="004637EF">
      <w:pPr>
        <w:numPr>
          <w:ilvl w:val="0"/>
          <w:numId w:val="9"/>
        </w:numPr>
        <w:tabs>
          <w:tab w:val="left" w:pos="426"/>
          <w:tab w:val="num" w:pos="792"/>
        </w:tabs>
        <w:spacing w:after="0"/>
        <w:ind w:left="0" w:firstLine="0"/>
        <w:jc w:val="both"/>
        <w:rPr>
          <w:rFonts w:cs="Calibri"/>
          <w:sz w:val="20"/>
          <w:szCs w:val="20"/>
        </w:rPr>
      </w:pPr>
      <w:r w:rsidRPr="00EF688E">
        <w:rPr>
          <w:rFonts w:cs="Calibri"/>
          <w:sz w:val="20"/>
          <w:szCs w:val="20"/>
        </w:rPr>
        <w:lastRenderedPageBreak/>
        <w:t xml:space="preserve">Rozliczenie realizacji przedmiotu umowy odbędzie się po </w:t>
      </w:r>
      <w:r>
        <w:rPr>
          <w:rFonts w:cs="Calibri"/>
          <w:sz w:val="20"/>
          <w:szCs w:val="20"/>
        </w:rPr>
        <w:t>całego przedmiotu zamówienia</w:t>
      </w:r>
      <w:r w:rsidRPr="00EF688E">
        <w:rPr>
          <w:rFonts w:cs="Calibri"/>
          <w:sz w:val="20"/>
          <w:szCs w:val="20"/>
        </w:rPr>
        <w:t xml:space="preserve"> na podstawie faktury VAT z podpisanym końcowym protokołem wykonanych prac w terminie do 30 dni licząc od dnia otrzymania faktury na ko</w:t>
      </w:r>
      <w:r w:rsidRPr="00EF688E">
        <w:rPr>
          <w:rFonts w:cs="Calibri"/>
          <w:sz w:val="20"/>
          <w:szCs w:val="20"/>
        </w:rPr>
        <w:t>n</w:t>
      </w:r>
      <w:r w:rsidRPr="00EF688E">
        <w:rPr>
          <w:rFonts w:cs="Calibri"/>
          <w:sz w:val="20"/>
          <w:szCs w:val="20"/>
        </w:rPr>
        <w:t>to: ………………...................….</w:t>
      </w:r>
    </w:p>
    <w:p w:rsidR="004637EF" w:rsidRPr="00EF688E" w:rsidRDefault="004637EF" w:rsidP="004637EF">
      <w:pPr>
        <w:numPr>
          <w:ilvl w:val="0"/>
          <w:numId w:val="9"/>
        </w:numPr>
        <w:tabs>
          <w:tab w:val="left" w:pos="426"/>
          <w:tab w:val="num" w:pos="792"/>
        </w:tabs>
        <w:spacing w:after="0"/>
        <w:ind w:left="0" w:firstLine="0"/>
        <w:jc w:val="both"/>
        <w:rPr>
          <w:rFonts w:cs="Calibri"/>
          <w:iCs/>
          <w:sz w:val="20"/>
          <w:szCs w:val="20"/>
        </w:rPr>
      </w:pPr>
      <w:r w:rsidRPr="00EF688E">
        <w:rPr>
          <w:rFonts w:cs="Calibri"/>
          <w:sz w:val="20"/>
          <w:szCs w:val="20"/>
        </w:rPr>
        <w:t>Za dzień zapłaty uważany będzie dzień złożenia przez Zamawiającego dyspozycji obciążenia rachu</w:t>
      </w:r>
      <w:r w:rsidRPr="00EF688E">
        <w:rPr>
          <w:rFonts w:cs="Calibri"/>
          <w:sz w:val="20"/>
          <w:szCs w:val="20"/>
        </w:rPr>
        <w:t>n</w:t>
      </w:r>
      <w:r w:rsidRPr="00EF688E">
        <w:rPr>
          <w:rFonts w:cs="Calibri"/>
          <w:sz w:val="20"/>
          <w:szCs w:val="20"/>
        </w:rPr>
        <w:t>ku Zamawiającego kwotą wynagrodzenia.</w:t>
      </w:r>
    </w:p>
    <w:p w:rsidR="004637EF" w:rsidRPr="00EF688E" w:rsidRDefault="004637EF" w:rsidP="004637EF">
      <w:pPr>
        <w:tabs>
          <w:tab w:val="left" w:pos="426"/>
        </w:tabs>
        <w:rPr>
          <w:rFonts w:cs="Calibri"/>
          <w:b/>
          <w:bCs/>
          <w:sz w:val="20"/>
          <w:szCs w:val="20"/>
          <w:u w:val="single"/>
        </w:rPr>
      </w:pPr>
    </w:p>
    <w:p w:rsidR="004637EF" w:rsidRPr="00EF688E" w:rsidRDefault="004637EF" w:rsidP="004637EF">
      <w:pPr>
        <w:numPr>
          <w:ilvl w:val="0"/>
          <w:numId w:val="4"/>
        </w:numPr>
        <w:tabs>
          <w:tab w:val="left" w:pos="426"/>
        </w:tabs>
        <w:spacing w:after="0"/>
        <w:ind w:left="0" w:firstLine="0"/>
        <w:jc w:val="center"/>
        <w:rPr>
          <w:rFonts w:cs="Calibri"/>
          <w:b/>
          <w:sz w:val="20"/>
          <w:szCs w:val="20"/>
        </w:rPr>
      </w:pPr>
      <w:r w:rsidRPr="00EF688E">
        <w:rPr>
          <w:rFonts w:cs="Calibri"/>
          <w:b/>
          <w:sz w:val="20"/>
          <w:szCs w:val="20"/>
        </w:rPr>
        <w:t>Warunki płatności</w:t>
      </w:r>
    </w:p>
    <w:p w:rsidR="004637EF" w:rsidRPr="00EF688E" w:rsidRDefault="004637EF" w:rsidP="004637EF">
      <w:pPr>
        <w:numPr>
          <w:ilvl w:val="0"/>
          <w:numId w:val="15"/>
        </w:numPr>
        <w:tabs>
          <w:tab w:val="left" w:pos="426"/>
        </w:tabs>
        <w:spacing w:after="0"/>
        <w:ind w:left="0" w:firstLine="0"/>
        <w:jc w:val="both"/>
        <w:rPr>
          <w:rFonts w:cs="Calibri"/>
          <w:sz w:val="20"/>
          <w:szCs w:val="20"/>
        </w:rPr>
      </w:pPr>
      <w:r w:rsidRPr="00EF688E">
        <w:rPr>
          <w:rFonts w:cs="Calibri"/>
          <w:sz w:val="20"/>
          <w:szCs w:val="20"/>
        </w:rPr>
        <w:t xml:space="preserve">Ryczałtowa wartość przedmiotu umowy, zgodnie z przeprowadzonym </w:t>
      </w:r>
      <w:r>
        <w:rPr>
          <w:rFonts w:cs="Calibri"/>
          <w:sz w:val="20"/>
          <w:szCs w:val="20"/>
        </w:rPr>
        <w:t>zapytaniem ofertowym</w:t>
      </w:r>
      <w:r w:rsidRPr="00EF688E">
        <w:rPr>
          <w:rFonts w:cs="Calibri"/>
          <w:sz w:val="20"/>
          <w:szCs w:val="20"/>
        </w:rPr>
        <w:t xml:space="preserve"> wynosi: ……………………………..…zł (słownie bru</w:t>
      </w:r>
      <w:r w:rsidRPr="00EF688E">
        <w:rPr>
          <w:rFonts w:cs="Calibri"/>
          <w:sz w:val="20"/>
          <w:szCs w:val="20"/>
        </w:rPr>
        <w:t>t</w:t>
      </w:r>
      <w:r w:rsidRPr="00EF688E">
        <w:rPr>
          <w:rFonts w:cs="Calibri"/>
          <w:sz w:val="20"/>
          <w:szCs w:val="20"/>
        </w:rPr>
        <w:t xml:space="preserve">to: ………………...……), w tym podatek VAT w wysokości ........%, </w:t>
      </w:r>
    </w:p>
    <w:p w:rsidR="004637EF" w:rsidRPr="00EF688E" w:rsidRDefault="004637EF" w:rsidP="004637EF">
      <w:pPr>
        <w:numPr>
          <w:ilvl w:val="0"/>
          <w:numId w:val="15"/>
        </w:numPr>
        <w:tabs>
          <w:tab w:val="left" w:pos="426"/>
        </w:tabs>
        <w:spacing w:after="0"/>
        <w:ind w:left="0" w:firstLine="0"/>
        <w:jc w:val="both"/>
        <w:rPr>
          <w:rFonts w:cs="Calibri"/>
          <w:sz w:val="20"/>
          <w:szCs w:val="20"/>
        </w:rPr>
      </w:pPr>
      <w:r w:rsidRPr="00EF688E">
        <w:rPr>
          <w:rFonts w:cs="Calibri"/>
          <w:sz w:val="20"/>
          <w:szCs w:val="20"/>
        </w:rPr>
        <w:t xml:space="preserve">Wartość podana w §8 </w:t>
      </w:r>
      <w:proofErr w:type="spellStart"/>
      <w:r w:rsidRPr="00EF688E">
        <w:rPr>
          <w:rFonts w:cs="Calibri"/>
          <w:sz w:val="20"/>
          <w:szCs w:val="20"/>
        </w:rPr>
        <w:t>ust.1</w:t>
      </w:r>
      <w:proofErr w:type="spellEnd"/>
      <w:r w:rsidRPr="00EF688E">
        <w:rPr>
          <w:rFonts w:cs="Calibri"/>
          <w:sz w:val="20"/>
          <w:szCs w:val="20"/>
        </w:rPr>
        <w:t xml:space="preserve"> może zostać zmieniona tylko zgodnie z zasadą określoną w art. 632 ustawy z 23 kwietnia </w:t>
      </w:r>
      <w:proofErr w:type="spellStart"/>
      <w:r w:rsidRPr="00EF688E">
        <w:rPr>
          <w:rFonts w:cs="Calibri"/>
          <w:sz w:val="20"/>
          <w:szCs w:val="20"/>
        </w:rPr>
        <w:t>1964r</w:t>
      </w:r>
      <w:proofErr w:type="spellEnd"/>
      <w:r w:rsidRPr="00EF688E">
        <w:rPr>
          <w:rFonts w:cs="Calibri"/>
          <w:sz w:val="20"/>
          <w:szCs w:val="20"/>
        </w:rPr>
        <w:t xml:space="preserve"> Kodeks Cywilny (Dz. U. z </w:t>
      </w:r>
      <w:proofErr w:type="spellStart"/>
      <w:r w:rsidRPr="00EF688E">
        <w:rPr>
          <w:rFonts w:cs="Calibri"/>
          <w:sz w:val="20"/>
          <w:szCs w:val="20"/>
        </w:rPr>
        <w:t>201</w:t>
      </w:r>
      <w:r>
        <w:rPr>
          <w:rFonts w:cs="Calibri"/>
          <w:sz w:val="20"/>
          <w:szCs w:val="20"/>
        </w:rPr>
        <w:t>9</w:t>
      </w:r>
      <w:r w:rsidRPr="00EF688E">
        <w:rPr>
          <w:rFonts w:cs="Calibri"/>
          <w:sz w:val="20"/>
          <w:szCs w:val="20"/>
        </w:rPr>
        <w:t>r</w:t>
      </w:r>
      <w:proofErr w:type="spellEnd"/>
      <w:r w:rsidRPr="00EF688E">
        <w:rPr>
          <w:rFonts w:cs="Calibri"/>
          <w:sz w:val="20"/>
          <w:szCs w:val="20"/>
        </w:rPr>
        <w:t xml:space="preserve">. poz. </w:t>
      </w:r>
      <w:r>
        <w:rPr>
          <w:rFonts w:cs="Calibri"/>
          <w:sz w:val="20"/>
          <w:szCs w:val="20"/>
        </w:rPr>
        <w:t xml:space="preserve">1145 </w:t>
      </w:r>
      <w:proofErr w:type="spellStart"/>
      <w:r>
        <w:rPr>
          <w:rFonts w:cs="Calibri"/>
          <w:sz w:val="20"/>
          <w:szCs w:val="20"/>
        </w:rPr>
        <w:t>t.j</w:t>
      </w:r>
      <w:proofErr w:type="spellEnd"/>
      <w:r>
        <w:rPr>
          <w:rFonts w:cs="Calibri"/>
          <w:sz w:val="20"/>
          <w:szCs w:val="20"/>
        </w:rPr>
        <w:t>.</w:t>
      </w:r>
      <w:r w:rsidRPr="00EF688E">
        <w:rPr>
          <w:rFonts w:cs="Calibri"/>
          <w:sz w:val="20"/>
          <w:szCs w:val="20"/>
        </w:rPr>
        <w:t>)</w:t>
      </w:r>
      <w:r>
        <w:rPr>
          <w:rFonts w:cs="Calibri"/>
          <w:sz w:val="20"/>
          <w:szCs w:val="20"/>
        </w:rPr>
        <w:t>.</w:t>
      </w:r>
    </w:p>
    <w:p w:rsidR="004637EF" w:rsidRPr="00EF688E" w:rsidRDefault="004637EF" w:rsidP="004637EF">
      <w:pPr>
        <w:tabs>
          <w:tab w:val="left" w:pos="426"/>
        </w:tabs>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rPr>
      </w:pPr>
      <w:r w:rsidRPr="00EF688E">
        <w:rPr>
          <w:rFonts w:cs="Calibri"/>
          <w:b/>
          <w:sz w:val="20"/>
          <w:szCs w:val="20"/>
        </w:rPr>
        <w:t>Gwarancja</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Strony postanawiają, iż odpowiedzialność wykonawcy z tytułu rękojmi za wady fizyczne każdego z elementów przedmiotu umowy  wynosi 2 lata licząc od dnia odbioru końcowego całego przedmiotu umowy.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Strony umowy postanawiają, że odpowiedzialność wykonawcy z tytułu rękojmi zostanie rozszerzona przez udzielenie </w:t>
      </w:r>
      <w:proofErr w:type="spellStart"/>
      <w:r w:rsidRPr="00EF688E">
        <w:rPr>
          <w:rFonts w:cs="Calibri"/>
          <w:sz w:val="20"/>
          <w:szCs w:val="20"/>
        </w:rPr>
        <w:t>2-letniej</w:t>
      </w:r>
      <w:proofErr w:type="spellEnd"/>
      <w:r w:rsidRPr="00EF688E">
        <w:rPr>
          <w:rFonts w:cs="Calibri"/>
          <w:sz w:val="20"/>
          <w:szCs w:val="20"/>
        </w:rPr>
        <w:t xml:space="preserve"> gwarancji za wady fizyczne każdego z elementów przedmiotu umowy, licząc od dnia odbioru końcowego całego przedmiotu umowy.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Dokumenty gwarancyjne wykonawca zobowiązany jest dostarczyć w dacie odbioru końcowego, jako załącznik do protokołu.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Gwarancja obejmuje: </w:t>
      </w:r>
    </w:p>
    <w:p w:rsidR="004637EF" w:rsidRPr="00EF688E" w:rsidRDefault="004637EF" w:rsidP="004637EF">
      <w:pPr>
        <w:numPr>
          <w:ilvl w:val="0"/>
          <w:numId w:val="25"/>
        </w:numPr>
        <w:tabs>
          <w:tab w:val="left" w:pos="426"/>
        </w:tabs>
        <w:spacing w:after="0"/>
        <w:ind w:left="0" w:firstLine="0"/>
        <w:jc w:val="both"/>
        <w:rPr>
          <w:rFonts w:cs="Calibri"/>
          <w:sz w:val="20"/>
          <w:szCs w:val="20"/>
        </w:rPr>
      </w:pPr>
      <w:r w:rsidRPr="00EF688E">
        <w:rPr>
          <w:rFonts w:cs="Calibri"/>
          <w:sz w:val="20"/>
          <w:szCs w:val="20"/>
        </w:rPr>
        <w:t xml:space="preserve">usuwanie wszelkich wad i usterek tkwiących w przedmiocie rzeczy w momencie sprzedaży jak i powstałych w okresie gwarancji, </w:t>
      </w:r>
    </w:p>
    <w:p w:rsidR="004637EF" w:rsidRPr="00EF688E" w:rsidRDefault="004637EF" w:rsidP="004637EF">
      <w:pPr>
        <w:numPr>
          <w:ilvl w:val="0"/>
          <w:numId w:val="25"/>
        </w:numPr>
        <w:tabs>
          <w:tab w:val="left" w:pos="426"/>
        </w:tabs>
        <w:spacing w:after="0"/>
        <w:ind w:left="0" w:firstLine="0"/>
        <w:jc w:val="both"/>
        <w:rPr>
          <w:rFonts w:cs="Calibri"/>
          <w:sz w:val="20"/>
          <w:szCs w:val="20"/>
        </w:rPr>
      </w:pPr>
      <w:r w:rsidRPr="00EF688E">
        <w:rPr>
          <w:rFonts w:cs="Calibri"/>
          <w:sz w:val="20"/>
          <w:szCs w:val="20"/>
        </w:rPr>
        <w:t xml:space="preserve">naprawę w przypadku uszkodzenia czy zniszczenia, </w:t>
      </w:r>
    </w:p>
    <w:p w:rsidR="004637EF" w:rsidRPr="00EF688E" w:rsidRDefault="004637EF" w:rsidP="004637EF">
      <w:pPr>
        <w:numPr>
          <w:ilvl w:val="0"/>
          <w:numId w:val="25"/>
        </w:numPr>
        <w:tabs>
          <w:tab w:val="left" w:pos="426"/>
        </w:tabs>
        <w:spacing w:after="0"/>
        <w:ind w:left="0" w:firstLine="0"/>
        <w:jc w:val="both"/>
        <w:rPr>
          <w:rFonts w:cs="Calibri"/>
          <w:sz w:val="20"/>
          <w:szCs w:val="20"/>
        </w:rPr>
      </w:pPr>
      <w:r w:rsidRPr="00EF688E">
        <w:rPr>
          <w:rFonts w:cs="Calibri"/>
          <w:sz w:val="20"/>
          <w:szCs w:val="20"/>
        </w:rPr>
        <w:t xml:space="preserve">dokonywanie czynności zapewniających zachowanie odpowiedniej czytelności i estetyki m.in. uzupełnianie ubytków – w razie zgłoszenia ich wystąpienia; </w:t>
      </w:r>
    </w:p>
    <w:p w:rsidR="004637EF" w:rsidRPr="00EF688E" w:rsidRDefault="004637EF" w:rsidP="004637EF">
      <w:pPr>
        <w:numPr>
          <w:ilvl w:val="0"/>
          <w:numId w:val="25"/>
        </w:numPr>
        <w:tabs>
          <w:tab w:val="left" w:pos="426"/>
        </w:tabs>
        <w:spacing w:after="0"/>
        <w:ind w:left="0" w:firstLine="0"/>
        <w:jc w:val="both"/>
        <w:rPr>
          <w:rFonts w:cs="Calibri"/>
          <w:sz w:val="20"/>
          <w:szCs w:val="20"/>
        </w:rPr>
      </w:pPr>
      <w:r w:rsidRPr="00EF688E">
        <w:rPr>
          <w:rFonts w:cs="Calibri"/>
          <w:sz w:val="20"/>
          <w:szCs w:val="20"/>
        </w:rPr>
        <w:t>wzmacnianie konstrukcji – w razie pogorszenia jej stanu technicznego;</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Nie podlegają uprawnieniom z tytułu gwarancji wady i usterki powstałe wskutek: </w:t>
      </w:r>
    </w:p>
    <w:p w:rsidR="004637EF" w:rsidRPr="00EF688E" w:rsidRDefault="004637EF" w:rsidP="004637EF">
      <w:pPr>
        <w:numPr>
          <w:ilvl w:val="0"/>
          <w:numId w:val="24"/>
        </w:numPr>
        <w:tabs>
          <w:tab w:val="left" w:pos="426"/>
        </w:tabs>
        <w:spacing w:after="0"/>
        <w:ind w:left="0" w:firstLine="0"/>
        <w:jc w:val="both"/>
        <w:rPr>
          <w:rFonts w:cs="Calibri"/>
          <w:sz w:val="20"/>
          <w:szCs w:val="20"/>
        </w:rPr>
      </w:pPr>
      <w:r w:rsidRPr="00EF688E">
        <w:rPr>
          <w:rFonts w:cs="Calibri"/>
          <w:sz w:val="20"/>
          <w:szCs w:val="20"/>
        </w:rPr>
        <w:t xml:space="preserve">działania siły wyższej albo wyłącznie z winy użytkownika lub osoby trzeciej, za którą wykonawca nie ponosi odpowiedzialności, </w:t>
      </w:r>
    </w:p>
    <w:p w:rsidR="004637EF" w:rsidRPr="00EF688E" w:rsidRDefault="004637EF" w:rsidP="004637EF">
      <w:pPr>
        <w:numPr>
          <w:ilvl w:val="0"/>
          <w:numId w:val="24"/>
        </w:numPr>
        <w:tabs>
          <w:tab w:val="left" w:pos="426"/>
        </w:tabs>
        <w:spacing w:after="0"/>
        <w:ind w:left="0" w:firstLine="0"/>
        <w:jc w:val="both"/>
        <w:rPr>
          <w:rFonts w:cs="Calibri"/>
          <w:sz w:val="20"/>
          <w:szCs w:val="20"/>
        </w:rPr>
      </w:pPr>
      <w:r w:rsidRPr="00EF688E">
        <w:rPr>
          <w:rFonts w:cs="Calibri"/>
          <w:sz w:val="20"/>
          <w:szCs w:val="20"/>
        </w:rPr>
        <w:t xml:space="preserve">normalnego zużycia wybudowanych obiektów lub jego części,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Wykonawca zobowiązuje się do usunięcia zgłoszonych pisemnie przez użytkownika wad i usterek w terminie 14 dni kalendarzowych, a wad szczególnie uciążliwych – w ciągu 3 dni.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W przypadku odmowy usunięcia wad lub usterek ze strony wykonawcy lub nie wywiązywaniu się z terminów, o których mowa w ust. 7, zamawiający zleci usunięcie tych wad lub usterek innemu podmiotowi, obciążając kosztami wykonawcę.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Na okoliczność usunięcia wad lub usterek spisuje się protokół z udziałem wykonawcy i zamawiającego. </w:t>
      </w:r>
    </w:p>
    <w:p w:rsidR="004637EF" w:rsidRPr="00EF688E" w:rsidRDefault="004637EF" w:rsidP="004637EF">
      <w:pPr>
        <w:numPr>
          <w:ilvl w:val="0"/>
          <w:numId w:val="16"/>
        </w:numPr>
        <w:tabs>
          <w:tab w:val="left" w:pos="426"/>
        </w:tabs>
        <w:spacing w:after="0"/>
        <w:ind w:left="0" w:firstLine="0"/>
        <w:jc w:val="both"/>
        <w:rPr>
          <w:rFonts w:cs="Calibri"/>
          <w:sz w:val="20"/>
          <w:szCs w:val="20"/>
        </w:rPr>
      </w:pPr>
      <w:r w:rsidRPr="00EF688E">
        <w:rPr>
          <w:rFonts w:cs="Calibri"/>
          <w:sz w:val="20"/>
          <w:szCs w:val="20"/>
        </w:rPr>
        <w:t xml:space="preserve">Stwierdzenie usunięcia wad powinno nastąpić nie później niż w ciągu 3 dni od daty zawiadomienia zamawiającego przez wykonawcę o dokonaniu naprawy. </w:t>
      </w:r>
    </w:p>
    <w:p w:rsidR="004637EF" w:rsidRPr="00EF688E" w:rsidRDefault="004637EF" w:rsidP="004637EF">
      <w:pPr>
        <w:tabs>
          <w:tab w:val="left" w:pos="426"/>
        </w:tabs>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rPr>
      </w:pPr>
      <w:r w:rsidRPr="00EF688E">
        <w:rPr>
          <w:rFonts w:cs="Calibri"/>
          <w:b/>
          <w:sz w:val="20"/>
          <w:szCs w:val="20"/>
        </w:rPr>
        <w:t>Postanowienia szczegółowe</w:t>
      </w:r>
    </w:p>
    <w:p w:rsidR="004637EF" w:rsidRPr="00EF688E" w:rsidRDefault="004637EF" w:rsidP="004637EF">
      <w:pPr>
        <w:numPr>
          <w:ilvl w:val="0"/>
          <w:numId w:val="21"/>
        </w:numPr>
        <w:tabs>
          <w:tab w:val="left" w:pos="426"/>
        </w:tabs>
        <w:spacing w:after="0"/>
        <w:ind w:left="0" w:firstLine="0"/>
        <w:jc w:val="both"/>
        <w:rPr>
          <w:rFonts w:cs="Calibri"/>
          <w:sz w:val="20"/>
          <w:szCs w:val="20"/>
        </w:rPr>
      </w:pPr>
      <w:r w:rsidRPr="00EF688E">
        <w:rPr>
          <w:rFonts w:cs="Calibri"/>
          <w:sz w:val="20"/>
          <w:szCs w:val="20"/>
        </w:rPr>
        <w:t>Strony zobowiązują się do współpracy w zakresie realizacji przedmiotu umowy.</w:t>
      </w:r>
    </w:p>
    <w:p w:rsidR="004637EF" w:rsidRPr="00EF688E" w:rsidRDefault="004637EF" w:rsidP="004637EF">
      <w:pPr>
        <w:numPr>
          <w:ilvl w:val="0"/>
          <w:numId w:val="21"/>
        </w:numPr>
        <w:tabs>
          <w:tab w:val="left" w:pos="426"/>
        </w:tabs>
        <w:spacing w:after="0"/>
        <w:ind w:left="0" w:firstLine="0"/>
        <w:jc w:val="both"/>
        <w:rPr>
          <w:rFonts w:cs="Calibri"/>
          <w:sz w:val="20"/>
          <w:szCs w:val="20"/>
        </w:rPr>
      </w:pPr>
      <w:r w:rsidRPr="00EF688E">
        <w:rPr>
          <w:rFonts w:cs="Calibri"/>
          <w:sz w:val="20"/>
          <w:szCs w:val="20"/>
        </w:rPr>
        <w:t>Zamawiający może w zastępstwie Wykonawcy i na jego koszt usunąć wady nieusunięte w wyznacz</w:t>
      </w:r>
      <w:r w:rsidRPr="00EF688E">
        <w:rPr>
          <w:rFonts w:cs="Calibri"/>
          <w:sz w:val="20"/>
          <w:szCs w:val="20"/>
        </w:rPr>
        <w:t>o</w:t>
      </w:r>
      <w:r w:rsidRPr="00EF688E">
        <w:rPr>
          <w:rFonts w:cs="Calibri"/>
          <w:sz w:val="20"/>
          <w:szCs w:val="20"/>
        </w:rPr>
        <w:t>nym terminie.</w:t>
      </w:r>
    </w:p>
    <w:p w:rsidR="004637EF" w:rsidRPr="00EF688E" w:rsidRDefault="004637EF" w:rsidP="004637EF">
      <w:pPr>
        <w:numPr>
          <w:ilvl w:val="0"/>
          <w:numId w:val="21"/>
        </w:numPr>
        <w:tabs>
          <w:tab w:val="left" w:pos="426"/>
        </w:tabs>
        <w:spacing w:after="0"/>
        <w:ind w:left="0" w:firstLine="0"/>
        <w:jc w:val="both"/>
        <w:rPr>
          <w:rFonts w:cs="Calibri"/>
          <w:sz w:val="20"/>
          <w:szCs w:val="20"/>
        </w:rPr>
      </w:pPr>
      <w:r w:rsidRPr="00EF688E">
        <w:rPr>
          <w:rFonts w:cs="Calibri"/>
          <w:sz w:val="20"/>
          <w:szCs w:val="20"/>
        </w:rPr>
        <w:t>W razie stwierdzenia w toku czynności odbioru lub w okresie gwarancji i rękojmi wad ni</w:t>
      </w:r>
      <w:r w:rsidRPr="00EF688E">
        <w:rPr>
          <w:rFonts w:cs="Calibri"/>
          <w:sz w:val="20"/>
          <w:szCs w:val="20"/>
        </w:rPr>
        <w:t>e</w:t>
      </w:r>
      <w:r w:rsidRPr="00EF688E">
        <w:rPr>
          <w:rFonts w:cs="Calibri"/>
          <w:sz w:val="20"/>
          <w:szCs w:val="20"/>
        </w:rPr>
        <w:t>nadających się do usunięcia, Zamawiający może, (jeżeli wady uniemożliwiają użytkowanie przedmiotu umowy zgodnie z jego przeznaczeniem) obniżyć wynagrodzenie za ten przedmiot odpowiednio do utraconej wartości użytkowej, estetyc</w:t>
      </w:r>
      <w:r w:rsidRPr="00EF688E">
        <w:rPr>
          <w:rFonts w:cs="Calibri"/>
          <w:sz w:val="20"/>
          <w:szCs w:val="20"/>
        </w:rPr>
        <w:t>z</w:t>
      </w:r>
      <w:r w:rsidRPr="00EF688E">
        <w:rPr>
          <w:rFonts w:cs="Calibri"/>
          <w:sz w:val="20"/>
          <w:szCs w:val="20"/>
        </w:rPr>
        <w:t>nej i technicznej.</w:t>
      </w:r>
    </w:p>
    <w:p w:rsidR="004637EF" w:rsidRPr="00EF688E" w:rsidRDefault="004637EF" w:rsidP="004637EF">
      <w:pPr>
        <w:numPr>
          <w:ilvl w:val="0"/>
          <w:numId w:val="21"/>
        </w:numPr>
        <w:tabs>
          <w:tab w:val="left" w:pos="426"/>
        </w:tabs>
        <w:spacing w:after="0"/>
        <w:ind w:left="0" w:firstLine="0"/>
        <w:jc w:val="both"/>
        <w:rPr>
          <w:rFonts w:cs="Calibri"/>
          <w:sz w:val="20"/>
          <w:szCs w:val="20"/>
        </w:rPr>
      </w:pPr>
      <w:r w:rsidRPr="00EF688E">
        <w:rPr>
          <w:rFonts w:cs="Calibri"/>
          <w:sz w:val="20"/>
          <w:szCs w:val="20"/>
        </w:rPr>
        <w:lastRenderedPageBreak/>
        <w:t>Wykonawca zapoznał się z dokumentami dotyczącymi przedmiotu zamówienia i ma świadomość jego wykon</w:t>
      </w:r>
      <w:r w:rsidRPr="00EF688E">
        <w:rPr>
          <w:rFonts w:cs="Calibri"/>
          <w:sz w:val="20"/>
          <w:szCs w:val="20"/>
        </w:rPr>
        <w:t>a</w:t>
      </w:r>
      <w:r w:rsidRPr="00EF688E">
        <w:rPr>
          <w:rFonts w:cs="Calibri"/>
          <w:sz w:val="20"/>
          <w:szCs w:val="20"/>
        </w:rPr>
        <w:t xml:space="preserve">nia. </w:t>
      </w:r>
    </w:p>
    <w:p w:rsidR="004637EF" w:rsidRPr="00EF688E" w:rsidRDefault="004637EF" w:rsidP="004637EF">
      <w:pPr>
        <w:numPr>
          <w:ilvl w:val="0"/>
          <w:numId w:val="21"/>
        </w:numPr>
        <w:tabs>
          <w:tab w:val="left" w:pos="426"/>
        </w:tabs>
        <w:spacing w:after="0"/>
        <w:ind w:left="0" w:firstLine="0"/>
        <w:jc w:val="both"/>
        <w:rPr>
          <w:rFonts w:cs="Calibri"/>
          <w:sz w:val="20"/>
          <w:szCs w:val="20"/>
        </w:rPr>
      </w:pPr>
      <w:r w:rsidRPr="00EF688E">
        <w:rPr>
          <w:rFonts w:cs="Calibri"/>
          <w:sz w:val="20"/>
          <w:szCs w:val="20"/>
        </w:rPr>
        <w:t xml:space="preserve">Osobą odpowiedzialną za realizację zamówienia ze strony Zamawiającego jest Alina </w:t>
      </w:r>
      <w:proofErr w:type="spellStart"/>
      <w:r>
        <w:rPr>
          <w:rFonts w:cs="Calibri"/>
          <w:sz w:val="20"/>
          <w:szCs w:val="20"/>
        </w:rPr>
        <w:t>wRÓBLEWSKA</w:t>
      </w:r>
      <w:proofErr w:type="spellEnd"/>
      <w:r w:rsidRPr="00EF688E">
        <w:rPr>
          <w:rFonts w:cs="Calibri"/>
          <w:sz w:val="20"/>
          <w:szCs w:val="20"/>
        </w:rPr>
        <w:t xml:space="preserve"> tel. 0-89 649-01-27. </w:t>
      </w:r>
    </w:p>
    <w:p w:rsidR="004637EF" w:rsidRPr="00EF688E" w:rsidRDefault="004637EF" w:rsidP="004637EF">
      <w:pPr>
        <w:tabs>
          <w:tab w:val="left" w:pos="426"/>
        </w:tabs>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rPr>
      </w:pPr>
      <w:r w:rsidRPr="00EF688E">
        <w:rPr>
          <w:rFonts w:cs="Calibri"/>
          <w:b/>
          <w:sz w:val="20"/>
          <w:szCs w:val="20"/>
        </w:rPr>
        <w:t>Kary umowne</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Wykonawca zapłaci Zamawiającemu następujące kary umowne:</w:t>
      </w:r>
    </w:p>
    <w:p w:rsidR="004637EF" w:rsidRPr="00EF688E" w:rsidRDefault="004637EF" w:rsidP="004637EF">
      <w:pPr>
        <w:numPr>
          <w:ilvl w:val="0"/>
          <w:numId w:val="22"/>
        </w:numPr>
        <w:tabs>
          <w:tab w:val="left" w:pos="426"/>
        </w:tabs>
        <w:spacing w:after="0"/>
        <w:ind w:left="0" w:firstLine="0"/>
        <w:jc w:val="both"/>
        <w:rPr>
          <w:rFonts w:cs="Calibri"/>
          <w:sz w:val="20"/>
          <w:szCs w:val="20"/>
        </w:rPr>
      </w:pPr>
      <w:r w:rsidRPr="00EF688E">
        <w:rPr>
          <w:rFonts w:cs="Calibri"/>
          <w:sz w:val="20"/>
          <w:szCs w:val="20"/>
        </w:rPr>
        <w:t>za odstąpienie od umowy przez Zamawiającego z przyczyn, za które ponosi odpowiedzialność wyk</w:t>
      </w:r>
      <w:r w:rsidRPr="00EF688E">
        <w:rPr>
          <w:rFonts w:cs="Calibri"/>
          <w:sz w:val="20"/>
          <w:szCs w:val="20"/>
        </w:rPr>
        <w:t>o</w:t>
      </w:r>
      <w:r w:rsidRPr="00EF688E">
        <w:rPr>
          <w:rFonts w:cs="Calibri"/>
          <w:sz w:val="20"/>
          <w:szCs w:val="20"/>
        </w:rPr>
        <w:t>nawca w wysokości 10% wynagrodzenia umownego za przedmiot umowy.</w:t>
      </w:r>
    </w:p>
    <w:p w:rsidR="004637EF" w:rsidRPr="00EF688E" w:rsidRDefault="004637EF" w:rsidP="004637EF">
      <w:pPr>
        <w:numPr>
          <w:ilvl w:val="0"/>
          <w:numId w:val="22"/>
        </w:numPr>
        <w:tabs>
          <w:tab w:val="left" w:pos="426"/>
        </w:tabs>
        <w:spacing w:after="0"/>
        <w:ind w:left="0" w:firstLine="0"/>
        <w:jc w:val="both"/>
        <w:rPr>
          <w:rFonts w:cs="Calibri"/>
          <w:sz w:val="20"/>
          <w:szCs w:val="20"/>
        </w:rPr>
      </w:pPr>
      <w:r w:rsidRPr="00EF688E">
        <w:rPr>
          <w:rFonts w:cs="Calibri"/>
          <w:sz w:val="20"/>
          <w:szCs w:val="20"/>
        </w:rPr>
        <w:t xml:space="preserve">za zwłokę w wykonaniu przedmiotu umowy w wysokości 0,1% wynagrodzenia brutto, o którym mowa §8 </w:t>
      </w:r>
      <w:proofErr w:type="spellStart"/>
      <w:r w:rsidRPr="00EF688E">
        <w:rPr>
          <w:rFonts w:cs="Calibri"/>
          <w:sz w:val="20"/>
          <w:szCs w:val="20"/>
        </w:rPr>
        <w:t>ust.1</w:t>
      </w:r>
      <w:proofErr w:type="spellEnd"/>
      <w:r w:rsidRPr="00EF688E">
        <w:rPr>
          <w:rFonts w:cs="Calibri"/>
          <w:sz w:val="20"/>
          <w:szCs w:val="20"/>
        </w:rPr>
        <w:t xml:space="preserve"> niniejszej umowy, za każdy dzień zwłoki.</w:t>
      </w:r>
    </w:p>
    <w:p w:rsidR="004637EF" w:rsidRPr="00EF688E" w:rsidRDefault="004637EF" w:rsidP="004637EF">
      <w:pPr>
        <w:numPr>
          <w:ilvl w:val="0"/>
          <w:numId w:val="22"/>
        </w:numPr>
        <w:tabs>
          <w:tab w:val="left" w:pos="426"/>
        </w:tabs>
        <w:spacing w:after="0"/>
        <w:ind w:left="0" w:firstLine="0"/>
        <w:jc w:val="both"/>
        <w:rPr>
          <w:rFonts w:cs="Calibri"/>
          <w:sz w:val="20"/>
          <w:szCs w:val="20"/>
        </w:rPr>
      </w:pPr>
      <w:r w:rsidRPr="00EF688E">
        <w:rPr>
          <w:rFonts w:cs="Calibri"/>
          <w:sz w:val="20"/>
          <w:szCs w:val="20"/>
        </w:rPr>
        <w:t xml:space="preserve">za zwłokę w usunięciu wad stwierdzonych przy odbiorze ostatecznym, odbiorze pogwarancyjnym lub w okresie rękojmi – wysokości 0,1% wynagrodzenia brutto, o którym mowa §8 </w:t>
      </w:r>
      <w:proofErr w:type="spellStart"/>
      <w:r w:rsidRPr="00EF688E">
        <w:rPr>
          <w:rFonts w:cs="Calibri"/>
          <w:sz w:val="20"/>
          <w:szCs w:val="20"/>
        </w:rPr>
        <w:t>ust.1</w:t>
      </w:r>
      <w:proofErr w:type="spellEnd"/>
      <w:r w:rsidRPr="00EF688E">
        <w:rPr>
          <w:rFonts w:cs="Calibri"/>
          <w:sz w:val="20"/>
          <w:szCs w:val="20"/>
        </w:rPr>
        <w:t xml:space="preserve"> niniejszej umowy, za każdy dzień zwłoki liczony od terminu wyznaczonego na usunięcie wad zgodnie z post</w:t>
      </w:r>
      <w:r w:rsidRPr="00EF688E">
        <w:rPr>
          <w:rFonts w:cs="Calibri"/>
          <w:sz w:val="20"/>
          <w:szCs w:val="20"/>
        </w:rPr>
        <w:t>a</w:t>
      </w:r>
      <w:r w:rsidRPr="00EF688E">
        <w:rPr>
          <w:rFonts w:cs="Calibri"/>
          <w:sz w:val="20"/>
          <w:szCs w:val="20"/>
        </w:rPr>
        <w:t xml:space="preserve">nowieniami § 11, </w:t>
      </w:r>
    </w:p>
    <w:p w:rsidR="004637EF" w:rsidRPr="00EF688E" w:rsidRDefault="004637EF" w:rsidP="004637EF">
      <w:pPr>
        <w:numPr>
          <w:ilvl w:val="0"/>
          <w:numId w:val="22"/>
        </w:numPr>
        <w:tabs>
          <w:tab w:val="left" w:pos="426"/>
        </w:tabs>
        <w:spacing w:after="0"/>
        <w:ind w:left="0" w:firstLine="0"/>
        <w:jc w:val="both"/>
        <w:rPr>
          <w:rFonts w:cs="Calibri"/>
          <w:sz w:val="20"/>
          <w:szCs w:val="20"/>
        </w:rPr>
      </w:pPr>
      <w:r w:rsidRPr="00EF688E">
        <w:rPr>
          <w:rFonts w:cs="Calibri"/>
          <w:sz w:val="20"/>
          <w:szCs w:val="20"/>
        </w:rPr>
        <w:t xml:space="preserve">za spowodowanie przerwy w realizacji przedmiotu umowy z przyczyn zależnych od Wykonawcy dużej niż 10 dni w wysokości 0,1% wynagrodzenia brutto, o którym mowa §8 </w:t>
      </w:r>
      <w:proofErr w:type="spellStart"/>
      <w:r w:rsidRPr="00EF688E">
        <w:rPr>
          <w:rFonts w:cs="Calibri"/>
          <w:sz w:val="20"/>
          <w:szCs w:val="20"/>
        </w:rPr>
        <w:t>ust.1</w:t>
      </w:r>
      <w:proofErr w:type="spellEnd"/>
      <w:r w:rsidRPr="00EF688E">
        <w:rPr>
          <w:rFonts w:cs="Calibri"/>
          <w:sz w:val="20"/>
          <w:szCs w:val="20"/>
        </w:rPr>
        <w:t xml:space="preserve"> niniejszej umowy, za każdy dzień przerwy. </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Zamawiający zapłaci Wykonawcy karę umowną za odstąpienie od umowy przez Wykonawcę z prz</w:t>
      </w:r>
      <w:r w:rsidRPr="00EF688E">
        <w:rPr>
          <w:rFonts w:cs="Calibri"/>
          <w:sz w:val="20"/>
          <w:szCs w:val="20"/>
        </w:rPr>
        <w:t>y</w:t>
      </w:r>
      <w:r w:rsidRPr="00EF688E">
        <w:rPr>
          <w:rFonts w:cs="Calibri"/>
          <w:sz w:val="20"/>
          <w:szCs w:val="20"/>
        </w:rPr>
        <w:t>czyn, za które odpowiedzialność ponosi Zamawiający w wysokości 10% wynagrodzenia umownego, z wyjątkiem sytuacji prze</w:t>
      </w:r>
      <w:r w:rsidRPr="00EF688E">
        <w:rPr>
          <w:rFonts w:cs="Calibri"/>
          <w:sz w:val="20"/>
          <w:szCs w:val="20"/>
        </w:rPr>
        <w:t>d</w:t>
      </w:r>
      <w:r w:rsidRPr="00EF688E">
        <w:rPr>
          <w:rFonts w:cs="Calibri"/>
          <w:sz w:val="20"/>
          <w:szCs w:val="20"/>
        </w:rPr>
        <w:t>stawionej w art. 145 ustawy Prawo zamówień publicznych.</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Zamawiający za każdy dzień zwłoki w zapłacie należności za prace będące przedmiotem umowy określ</w:t>
      </w:r>
      <w:r w:rsidRPr="00EF688E">
        <w:rPr>
          <w:rFonts w:cs="Calibri"/>
          <w:sz w:val="20"/>
          <w:szCs w:val="20"/>
        </w:rPr>
        <w:t>o</w:t>
      </w:r>
      <w:r w:rsidRPr="00EF688E">
        <w:rPr>
          <w:rFonts w:cs="Calibri"/>
          <w:sz w:val="20"/>
          <w:szCs w:val="20"/>
        </w:rPr>
        <w:t xml:space="preserve">ne w § 1 zapłaci Wykonawcy odsetki ustawowe. </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Wykonawca nie może odmówić usunięcia wad, bez względu na wysokość związanych z tym kos</w:t>
      </w:r>
      <w:r w:rsidRPr="00EF688E">
        <w:rPr>
          <w:rFonts w:cs="Calibri"/>
          <w:sz w:val="20"/>
          <w:szCs w:val="20"/>
        </w:rPr>
        <w:t>z</w:t>
      </w:r>
      <w:r w:rsidRPr="00EF688E">
        <w:rPr>
          <w:rFonts w:cs="Calibri"/>
          <w:sz w:val="20"/>
          <w:szCs w:val="20"/>
        </w:rPr>
        <w:t>tów</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W przypadku uzgodnienia zmiany terminów realizacji kara umowna będzie liczona od nowych term</w:t>
      </w:r>
      <w:r w:rsidRPr="00EF688E">
        <w:rPr>
          <w:rFonts w:cs="Calibri"/>
          <w:sz w:val="20"/>
          <w:szCs w:val="20"/>
        </w:rPr>
        <w:t>i</w:t>
      </w:r>
      <w:r w:rsidRPr="00EF688E">
        <w:rPr>
          <w:rFonts w:cs="Calibri"/>
          <w:sz w:val="20"/>
          <w:szCs w:val="20"/>
        </w:rPr>
        <w:t>nów.</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Zamawiający może usunąć, w zastępstwie Wykonawcy i na jego koszt, wady nieusunięte w wyznacz</w:t>
      </w:r>
      <w:r w:rsidRPr="00EF688E">
        <w:rPr>
          <w:rFonts w:cs="Calibri"/>
          <w:sz w:val="20"/>
          <w:szCs w:val="20"/>
        </w:rPr>
        <w:t>o</w:t>
      </w:r>
      <w:r w:rsidRPr="00EF688E">
        <w:rPr>
          <w:rFonts w:cs="Calibri"/>
          <w:sz w:val="20"/>
          <w:szCs w:val="20"/>
        </w:rPr>
        <w:t>nym terminie.</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Stronom przysługuje ponadto prawo dochodzenia odszkodowania na zasadach ogólnych pr</w:t>
      </w:r>
      <w:r w:rsidRPr="00EF688E">
        <w:rPr>
          <w:rFonts w:cs="Calibri"/>
          <w:sz w:val="20"/>
          <w:szCs w:val="20"/>
        </w:rPr>
        <w:t>a</w:t>
      </w:r>
      <w:r w:rsidRPr="00EF688E">
        <w:rPr>
          <w:rFonts w:cs="Calibri"/>
          <w:sz w:val="20"/>
          <w:szCs w:val="20"/>
        </w:rPr>
        <w:t>wa cywilnego, jeżeli poniesiona szkoda przekroczy wysokość zastrzeżonych kar umownych.</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 xml:space="preserve">W każdym przypadku, gdy Zamawiający ma prawo do naliczenia kar umownych może je potrącić </w:t>
      </w:r>
      <w:r w:rsidRPr="00EF688E">
        <w:rPr>
          <w:rFonts w:cs="Calibri"/>
          <w:sz w:val="20"/>
          <w:szCs w:val="20"/>
        </w:rPr>
        <w:br/>
        <w:t>z ka</w:t>
      </w:r>
      <w:r w:rsidRPr="00EF688E">
        <w:rPr>
          <w:rFonts w:cs="Calibri"/>
          <w:sz w:val="20"/>
          <w:szCs w:val="20"/>
        </w:rPr>
        <w:t>ż</w:t>
      </w:r>
      <w:r w:rsidRPr="00EF688E">
        <w:rPr>
          <w:rFonts w:cs="Calibri"/>
          <w:sz w:val="20"/>
          <w:szCs w:val="20"/>
        </w:rPr>
        <w:t>dych sum należnych Wykonawcy.</w:t>
      </w:r>
    </w:p>
    <w:p w:rsidR="004637EF" w:rsidRPr="00EF688E" w:rsidRDefault="004637EF" w:rsidP="004637EF">
      <w:pPr>
        <w:numPr>
          <w:ilvl w:val="0"/>
          <w:numId w:val="20"/>
        </w:numPr>
        <w:tabs>
          <w:tab w:val="left" w:pos="426"/>
        </w:tabs>
        <w:spacing w:after="0"/>
        <w:ind w:left="0" w:firstLine="0"/>
        <w:jc w:val="both"/>
        <w:rPr>
          <w:rFonts w:cs="Calibri"/>
          <w:sz w:val="20"/>
          <w:szCs w:val="20"/>
        </w:rPr>
      </w:pPr>
      <w:r w:rsidRPr="00EF688E">
        <w:rPr>
          <w:rFonts w:cs="Calibri"/>
          <w:sz w:val="20"/>
          <w:szCs w:val="20"/>
        </w:rPr>
        <w:t>Wykonawca wyraża zgodę na potracenie kar z sum należnych Wykonawcy.</w:t>
      </w:r>
    </w:p>
    <w:p w:rsidR="004637EF" w:rsidRPr="00EF688E" w:rsidRDefault="004637EF" w:rsidP="004637EF">
      <w:pPr>
        <w:tabs>
          <w:tab w:val="left" w:pos="426"/>
        </w:tabs>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rPr>
      </w:pPr>
      <w:r w:rsidRPr="00EF688E">
        <w:rPr>
          <w:rFonts w:cs="Calibri"/>
          <w:b/>
          <w:sz w:val="20"/>
          <w:szCs w:val="20"/>
        </w:rPr>
        <w:t>Zmiana umowy</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 xml:space="preserve">Zmiana postanowień niniejszej umowy może nastąpić za zgodą obydwu stron wyrażoną na piśmie, </w:t>
      </w:r>
      <w:r w:rsidRPr="00EF688E">
        <w:rPr>
          <w:rFonts w:cs="Calibri"/>
          <w:sz w:val="20"/>
          <w:szCs w:val="20"/>
        </w:rPr>
        <w:br/>
        <w:t>w formie aneksu do umowy z zachowaniem formy pisemnej pod rygorem nieważności takiej zmi</w:t>
      </w:r>
      <w:r w:rsidRPr="00EF688E">
        <w:rPr>
          <w:rFonts w:cs="Calibri"/>
          <w:sz w:val="20"/>
          <w:szCs w:val="20"/>
        </w:rPr>
        <w:t>a</w:t>
      </w:r>
      <w:r w:rsidRPr="00EF688E">
        <w:rPr>
          <w:rFonts w:cs="Calibri"/>
          <w:sz w:val="20"/>
          <w:szCs w:val="20"/>
        </w:rPr>
        <w:t>ny.</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 xml:space="preserve">Zamawiający określa następujące okoliczności zmiany terminu ustalonego w § 2 ust. 1 niniejszej umowy, a mianowicie spowodowane: </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wstrzymaniem wykonywania przedmiotu umowy przez zamawiającego,</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 xml:space="preserve">odmowy wydania przez organy administracji lub inne podmioty wymaganych decyzji, zezwoleń, uzgodnień z przyczyn niezawinionych przez wykonawcę, </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wystąpieniem warunków atmosferycznych uniemożliwiających wykonywanie (prowadzenie) robót budowlanych, przeprowadzenie prób i sprawdzeń, dokonywanie odbiorów – fakt ten musi mieć odzwierciedlenie w dzienniku budowy i musi być potwierdzony przez zamawiającego i inspektora nadzoru.</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 xml:space="preserve">działaniem siły wyższej (np. klęski żywiołowe, strajki generalne lub lokalne), mającej bezpośredni wpływ na terminowość wykonywania robót, </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 xml:space="preserve">wystąpieniem okoliczności, których strony umowy nie były w stanie przewidzieć, pomimo zachowania należytej staranności, </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 xml:space="preserve">zmianami spowodowanymi nieprzewidzianymi w specyfikacji warunkami geologicznymi, archeologicznymi lub terenowymi, w szczególności: niewypały i niewybuchy, wykopaliska archeologiczne, </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 xml:space="preserve">na skutek działań osób trzecich lub organów władzy publicznej, które spowodują przerwanie lub czasowe zawieszenie realizacji zamówienia, </w:t>
      </w:r>
    </w:p>
    <w:p w:rsidR="004637EF" w:rsidRPr="00EF688E" w:rsidRDefault="004637EF" w:rsidP="004637EF">
      <w:pPr>
        <w:numPr>
          <w:ilvl w:val="0"/>
          <w:numId w:val="6"/>
        </w:numPr>
        <w:tabs>
          <w:tab w:val="clear" w:pos="720"/>
          <w:tab w:val="left" w:pos="426"/>
        </w:tabs>
        <w:spacing w:after="0"/>
        <w:ind w:left="0" w:firstLine="0"/>
        <w:jc w:val="both"/>
        <w:rPr>
          <w:rFonts w:cs="Calibri"/>
          <w:sz w:val="20"/>
          <w:szCs w:val="20"/>
        </w:rPr>
      </w:pPr>
      <w:r w:rsidRPr="00EF688E">
        <w:rPr>
          <w:rFonts w:cs="Calibri"/>
          <w:sz w:val="20"/>
          <w:szCs w:val="20"/>
        </w:rPr>
        <w:t>w przypadku konieczności wykonania dodatkowych badań i ekspertyz, analiz itp.</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Zakazuje się istotnych zmian postanowień zawartej umowy w stosunku do treści oferty, na podstawie której dokonano wyboru wykonawcy, chyba że zmiana będzie dotyczyła następujących zdarzeń:</w:t>
      </w:r>
    </w:p>
    <w:p w:rsidR="004637EF" w:rsidRPr="00EF688E" w:rsidRDefault="004637EF" w:rsidP="004637EF">
      <w:pPr>
        <w:numPr>
          <w:ilvl w:val="0"/>
          <w:numId w:val="23"/>
        </w:numPr>
        <w:tabs>
          <w:tab w:val="left" w:pos="426"/>
        </w:tabs>
        <w:spacing w:after="0"/>
        <w:ind w:left="0" w:firstLine="0"/>
        <w:jc w:val="both"/>
        <w:rPr>
          <w:rFonts w:cs="Calibri"/>
          <w:sz w:val="20"/>
          <w:szCs w:val="20"/>
        </w:rPr>
      </w:pPr>
      <w:r w:rsidRPr="00EF688E">
        <w:rPr>
          <w:rFonts w:cs="Calibri"/>
          <w:sz w:val="20"/>
          <w:szCs w:val="20"/>
        </w:rPr>
        <w:lastRenderedPageBreak/>
        <w:t xml:space="preserve">Wystąpienia zmian powszechnie obowiązujących przepisów prawa w zakresie mającym wpływ na realizację przedmiotu umowy, </w:t>
      </w:r>
    </w:p>
    <w:p w:rsidR="004637EF" w:rsidRPr="00EF688E" w:rsidRDefault="004637EF" w:rsidP="004637EF">
      <w:pPr>
        <w:numPr>
          <w:ilvl w:val="0"/>
          <w:numId w:val="23"/>
        </w:numPr>
        <w:tabs>
          <w:tab w:val="left" w:pos="426"/>
        </w:tabs>
        <w:spacing w:after="0"/>
        <w:ind w:left="0" w:firstLine="0"/>
        <w:jc w:val="both"/>
        <w:rPr>
          <w:rFonts w:cs="Calibri"/>
          <w:sz w:val="20"/>
          <w:szCs w:val="20"/>
        </w:rPr>
      </w:pPr>
      <w:r w:rsidRPr="00EF688E">
        <w:rPr>
          <w:rFonts w:cs="Calibri"/>
          <w:sz w:val="20"/>
          <w:szCs w:val="20"/>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4637EF" w:rsidRPr="00EF688E" w:rsidRDefault="004637EF" w:rsidP="004637EF">
      <w:pPr>
        <w:numPr>
          <w:ilvl w:val="0"/>
          <w:numId w:val="23"/>
        </w:numPr>
        <w:tabs>
          <w:tab w:val="left" w:pos="426"/>
        </w:tabs>
        <w:spacing w:after="0"/>
        <w:ind w:left="0" w:firstLine="0"/>
        <w:jc w:val="both"/>
        <w:rPr>
          <w:rFonts w:cs="Calibri"/>
          <w:sz w:val="20"/>
          <w:szCs w:val="20"/>
        </w:rPr>
      </w:pPr>
      <w:r w:rsidRPr="00EF688E">
        <w:rPr>
          <w:rFonts w:cs="Calibri"/>
          <w:sz w:val="20"/>
          <w:szCs w:val="20"/>
        </w:rPr>
        <w:t>Wystąpienia oczywistych omyłek pisarskich i rachunkowych w treści umowy.</w:t>
      </w:r>
    </w:p>
    <w:p w:rsidR="004637EF" w:rsidRPr="00EF688E" w:rsidRDefault="004637EF" w:rsidP="004637EF">
      <w:pPr>
        <w:numPr>
          <w:ilvl w:val="0"/>
          <w:numId w:val="23"/>
        </w:numPr>
        <w:tabs>
          <w:tab w:val="left" w:pos="426"/>
        </w:tabs>
        <w:spacing w:after="0"/>
        <w:ind w:left="0" w:firstLine="0"/>
        <w:jc w:val="both"/>
        <w:rPr>
          <w:rFonts w:cs="Calibri"/>
          <w:sz w:val="20"/>
          <w:szCs w:val="20"/>
        </w:rPr>
      </w:pPr>
      <w:r w:rsidRPr="00EF688E">
        <w:rPr>
          <w:rFonts w:cs="Calibri"/>
          <w:sz w:val="20"/>
          <w:szCs w:val="20"/>
        </w:rPr>
        <w:t>Zmiany podwykonawców, pod warunkiem, że nowy podwykonawca wykaże spełnianie warunków w zakresie nie mniejszym niż wskazany na etapie postępowania o zamówienie publiczne dotychczasowy podwykonawca</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 xml:space="preserve">W przedstawionych w ust. 2 </w:t>
      </w:r>
      <w:proofErr w:type="spellStart"/>
      <w:r w:rsidRPr="00EF688E">
        <w:rPr>
          <w:rFonts w:cs="Calibri"/>
          <w:sz w:val="20"/>
          <w:szCs w:val="20"/>
        </w:rPr>
        <w:t>pkt.1</w:t>
      </w:r>
      <w:proofErr w:type="spellEnd"/>
      <w:r w:rsidRPr="00EF688E">
        <w:rPr>
          <w:rFonts w:cs="Calibri"/>
          <w:sz w:val="20"/>
          <w:szCs w:val="20"/>
        </w:rPr>
        <w:t xml:space="preserve">) -11)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§13 ust. 2 </w:t>
      </w:r>
      <w:proofErr w:type="spellStart"/>
      <w:r w:rsidRPr="00EF688E">
        <w:rPr>
          <w:rFonts w:cs="Calibri"/>
          <w:sz w:val="20"/>
          <w:szCs w:val="20"/>
        </w:rPr>
        <w:t>pkt.1</w:t>
      </w:r>
      <w:proofErr w:type="spellEnd"/>
      <w:r w:rsidRPr="00EF688E">
        <w:rPr>
          <w:rFonts w:cs="Calibri"/>
          <w:sz w:val="20"/>
          <w:szCs w:val="20"/>
        </w:rPr>
        <w:t>) niniejszej umowy</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 xml:space="preserve">Jeżeli z jakiejkolwiek przyczyny, która nie uprawnia wykonawcy do przedłużenia terminu wykonania przedmiotu umowy lub ich części, tempo wykonywania przedmiotu umowy według zamawiającego nie pozwoli na terminowe ich zakończenie, zamawiający może polecić wykonawcy podjęcie działań dla przyspieszenia tempa robót. Wszystkie koszty związane z podjętymi działaniami obciążają wykonawcę. </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 xml:space="preserve">Zamawiający ma możliwość przedłużenia terminu realizacji niniejszej umowy z przyczyn nieleżących po stronie wykonawcy. </w:t>
      </w:r>
    </w:p>
    <w:p w:rsidR="004637EF" w:rsidRPr="00EF688E" w:rsidRDefault="004637EF" w:rsidP="004637EF">
      <w:pPr>
        <w:numPr>
          <w:ilvl w:val="3"/>
          <w:numId w:val="5"/>
        </w:numPr>
        <w:tabs>
          <w:tab w:val="clear" w:pos="2880"/>
          <w:tab w:val="num" w:pos="357"/>
          <w:tab w:val="left" w:pos="426"/>
        </w:tabs>
        <w:spacing w:after="0"/>
        <w:ind w:left="0" w:firstLine="0"/>
        <w:jc w:val="both"/>
        <w:rPr>
          <w:rFonts w:cs="Calibri"/>
          <w:sz w:val="20"/>
          <w:szCs w:val="20"/>
        </w:rPr>
      </w:pPr>
      <w:r w:rsidRPr="00EF688E">
        <w:rPr>
          <w:rFonts w:cs="Calibri"/>
          <w:sz w:val="20"/>
          <w:szCs w:val="20"/>
        </w:rPr>
        <w:t xml:space="preserve">Wystąpienie zmian, o których mowa w §13 </w:t>
      </w:r>
      <w:proofErr w:type="spellStart"/>
      <w:r w:rsidRPr="00EF688E">
        <w:rPr>
          <w:rFonts w:cs="Calibri"/>
          <w:sz w:val="20"/>
          <w:szCs w:val="20"/>
        </w:rPr>
        <w:t>ust.2</w:t>
      </w:r>
      <w:proofErr w:type="spellEnd"/>
      <w:r w:rsidRPr="00EF688E">
        <w:rPr>
          <w:rFonts w:cs="Calibri"/>
          <w:sz w:val="20"/>
          <w:szCs w:val="20"/>
        </w:rPr>
        <w:t xml:space="preserve"> </w:t>
      </w:r>
      <w:proofErr w:type="spellStart"/>
      <w:r w:rsidRPr="00EF688E">
        <w:rPr>
          <w:rFonts w:cs="Calibri"/>
          <w:sz w:val="20"/>
          <w:szCs w:val="20"/>
        </w:rPr>
        <w:t>pkt.3</w:t>
      </w:r>
      <w:proofErr w:type="spellEnd"/>
      <w:r w:rsidRPr="00EF688E">
        <w:rPr>
          <w:rFonts w:cs="Calibri"/>
          <w:sz w:val="20"/>
          <w:szCs w:val="20"/>
        </w:rPr>
        <w:t>)-11) niniejszej umowy, muszą mieć odzwierciedlenie w dzienniku budowy i muszą być potwierdzone przez inspektora nadzoru.</w:t>
      </w:r>
    </w:p>
    <w:p w:rsidR="004637EF" w:rsidRPr="00EF688E" w:rsidRDefault="004637EF" w:rsidP="004637EF">
      <w:pPr>
        <w:tabs>
          <w:tab w:val="left" w:pos="426"/>
        </w:tabs>
        <w:jc w:val="center"/>
        <w:rPr>
          <w:rFonts w:cs="Calibri"/>
          <w:sz w:val="20"/>
          <w:szCs w:val="20"/>
        </w:rPr>
      </w:pPr>
    </w:p>
    <w:p w:rsidR="004637EF" w:rsidRPr="00EF688E" w:rsidRDefault="004637EF" w:rsidP="004637EF">
      <w:pPr>
        <w:numPr>
          <w:ilvl w:val="0"/>
          <w:numId w:val="4"/>
        </w:numPr>
        <w:tabs>
          <w:tab w:val="left" w:pos="426"/>
        </w:tabs>
        <w:spacing w:after="0"/>
        <w:ind w:left="0" w:firstLine="0"/>
        <w:jc w:val="center"/>
        <w:rPr>
          <w:rFonts w:cs="Calibri"/>
          <w:b/>
          <w:sz w:val="20"/>
          <w:szCs w:val="20"/>
        </w:rPr>
      </w:pPr>
      <w:r w:rsidRPr="00EF688E">
        <w:rPr>
          <w:rFonts w:cs="Calibri"/>
          <w:b/>
          <w:sz w:val="20"/>
          <w:szCs w:val="20"/>
        </w:rPr>
        <w:t>Odstąpienie od umowy</w:t>
      </w:r>
    </w:p>
    <w:p w:rsidR="004637EF" w:rsidRPr="00EF688E" w:rsidRDefault="004637EF" w:rsidP="004637EF">
      <w:pPr>
        <w:tabs>
          <w:tab w:val="left" w:pos="426"/>
        </w:tabs>
        <w:rPr>
          <w:rFonts w:cs="Calibri"/>
          <w:sz w:val="20"/>
          <w:szCs w:val="20"/>
        </w:rPr>
      </w:pPr>
      <w:r w:rsidRPr="00EF688E">
        <w:rPr>
          <w:rFonts w:cs="Calibri"/>
          <w:sz w:val="20"/>
          <w:szCs w:val="20"/>
        </w:rPr>
        <w:t>Oprócz przypadków wymienionych w treści tytułu XV Kodeksu cywilnego stronom przysługuje prawo odst</w:t>
      </w:r>
      <w:r w:rsidRPr="00EF688E">
        <w:rPr>
          <w:rFonts w:cs="Calibri"/>
          <w:sz w:val="20"/>
          <w:szCs w:val="20"/>
        </w:rPr>
        <w:t>ą</w:t>
      </w:r>
      <w:r w:rsidRPr="00EF688E">
        <w:rPr>
          <w:rFonts w:cs="Calibri"/>
          <w:sz w:val="20"/>
          <w:szCs w:val="20"/>
        </w:rPr>
        <w:t>pienia od umowy w następujących sytuacjach:</w:t>
      </w:r>
    </w:p>
    <w:p w:rsidR="004637EF" w:rsidRPr="00EF688E" w:rsidRDefault="004637EF" w:rsidP="004637EF">
      <w:pPr>
        <w:numPr>
          <w:ilvl w:val="6"/>
          <w:numId w:val="12"/>
        </w:numPr>
        <w:tabs>
          <w:tab w:val="clear" w:pos="5040"/>
          <w:tab w:val="left" w:pos="426"/>
        </w:tabs>
        <w:spacing w:after="0"/>
        <w:ind w:left="0" w:firstLine="0"/>
        <w:jc w:val="both"/>
        <w:rPr>
          <w:rFonts w:cs="Calibri"/>
          <w:sz w:val="20"/>
          <w:szCs w:val="20"/>
        </w:rPr>
      </w:pPr>
      <w:r w:rsidRPr="00EF688E">
        <w:rPr>
          <w:rFonts w:cs="Calibri"/>
          <w:sz w:val="20"/>
          <w:szCs w:val="20"/>
        </w:rPr>
        <w:t>Zamawiającemu przysługuje prawo do odstąpienia od umowy:</w:t>
      </w:r>
    </w:p>
    <w:p w:rsidR="004637EF" w:rsidRPr="00EF688E" w:rsidRDefault="004637EF" w:rsidP="004637EF">
      <w:pPr>
        <w:numPr>
          <w:ilvl w:val="1"/>
          <w:numId w:val="20"/>
        </w:numPr>
        <w:tabs>
          <w:tab w:val="left" w:pos="426"/>
        </w:tabs>
        <w:spacing w:after="0"/>
        <w:ind w:left="0" w:firstLine="0"/>
        <w:jc w:val="both"/>
        <w:rPr>
          <w:rFonts w:cs="Calibri"/>
          <w:sz w:val="20"/>
          <w:szCs w:val="20"/>
        </w:rPr>
      </w:pPr>
      <w:r w:rsidRPr="00EF688E">
        <w:rPr>
          <w:rFonts w:cs="Calibri"/>
          <w:sz w:val="20"/>
          <w:szCs w:val="20"/>
        </w:rPr>
        <w:t>W razie wystąpienia istotnej zmiany okoliczności powodującej, że wykonanie umowy nie leży w int</w:t>
      </w:r>
      <w:r w:rsidRPr="00EF688E">
        <w:rPr>
          <w:rFonts w:cs="Calibri"/>
          <w:sz w:val="20"/>
          <w:szCs w:val="20"/>
        </w:rPr>
        <w:t>e</w:t>
      </w:r>
      <w:r w:rsidRPr="00EF688E">
        <w:rPr>
          <w:rFonts w:cs="Calibri"/>
          <w:sz w:val="20"/>
          <w:szCs w:val="20"/>
        </w:rPr>
        <w:t>resie publicznym, czego nie można było przewidzieć w chwili zawarcia umowy, zamawiający może odstąpić od umowy w ciągu miesiąca od powzięcia wiadomości o powyższych okolicznościach. W t</w:t>
      </w:r>
      <w:r w:rsidRPr="00EF688E">
        <w:rPr>
          <w:rFonts w:cs="Calibri"/>
          <w:sz w:val="20"/>
          <w:szCs w:val="20"/>
        </w:rPr>
        <w:t>a</w:t>
      </w:r>
      <w:r w:rsidRPr="00EF688E">
        <w:rPr>
          <w:rFonts w:cs="Calibri"/>
          <w:sz w:val="20"/>
          <w:szCs w:val="20"/>
        </w:rPr>
        <w:t>kim wypadku wykonawca może żądać jedynie wynagrodzenia należnego mu z tytułu wykonania cz</w:t>
      </w:r>
      <w:r w:rsidRPr="00EF688E">
        <w:rPr>
          <w:rFonts w:cs="Calibri"/>
          <w:sz w:val="20"/>
          <w:szCs w:val="20"/>
        </w:rPr>
        <w:t>ę</w:t>
      </w:r>
      <w:r w:rsidRPr="00EF688E">
        <w:rPr>
          <w:rFonts w:cs="Calibri"/>
          <w:sz w:val="20"/>
          <w:szCs w:val="20"/>
        </w:rPr>
        <w:t>ści umowy.</w:t>
      </w:r>
    </w:p>
    <w:p w:rsidR="004637EF" w:rsidRPr="00EF688E" w:rsidRDefault="004637EF" w:rsidP="004637EF">
      <w:pPr>
        <w:numPr>
          <w:ilvl w:val="1"/>
          <w:numId w:val="20"/>
        </w:numPr>
        <w:tabs>
          <w:tab w:val="left" w:pos="426"/>
        </w:tabs>
        <w:spacing w:after="0"/>
        <w:ind w:left="0" w:firstLine="0"/>
        <w:jc w:val="both"/>
        <w:rPr>
          <w:rFonts w:cs="Calibri"/>
          <w:sz w:val="20"/>
          <w:szCs w:val="20"/>
        </w:rPr>
      </w:pPr>
      <w:r w:rsidRPr="00EF688E">
        <w:rPr>
          <w:rFonts w:cs="Calibri"/>
          <w:sz w:val="20"/>
          <w:szCs w:val="20"/>
        </w:rPr>
        <w:t>Zostanie wydany nakaz zajęcia całego majątku Wykonawcy.</w:t>
      </w:r>
    </w:p>
    <w:p w:rsidR="004637EF" w:rsidRPr="00EF688E" w:rsidRDefault="004637EF" w:rsidP="004637EF">
      <w:pPr>
        <w:numPr>
          <w:ilvl w:val="1"/>
          <w:numId w:val="20"/>
        </w:numPr>
        <w:tabs>
          <w:tab w:val="left" w:pos="426"/>
        </w:tabs>
        <w:spacing w:after="0"/>
        <w:ind w:left="0" w:firstLine="0"/>
        <w:jc w:val="both"/>
        <w:rPr>
          <w:rFonts w:cs="Calibri"/>
          <w:sz w:val="20"/>
          <w:szCs w:val="20"/>
        </w:rPr>
      </w:pPr>
      <w:r w:rsidRPr="00EF688E">
        <w:rPr>
          <w:rFonts w:cs="Calibri"/>
          <w:sz w:val="20"/>
          <w:szCs w:val="20"/>
        </w:rPr>
        <w:t>Wykonawca nie rozpoczął realizacji przedmiotu umowy bez uzasadnionych przyczyn oraz nie kontynuuje ich p</w:t>
      </w:r>
      <w:r w:rsidRPr="00EF688E">
        <w:rPr>
          <w:rFonts w:cs="Calibri"/>
          <w:sz w:val="20"/>
          <w:szCs w:val="20"/>
        </w:rPr>
        <w:t>o</w:t>
      </w:r>
      <w:r w:rsidRPr="00EF688E">
        <w:rPr>
          <w:rFonts w:cs="Calibri"/>
          <w:sz w:val="20"/>
          <w:szCs w:val="20"/>
        </w:rPr>
        <w:t>mimo wezwania przez Zamawiającego złożonego na piśmie, z przyczyn leżących po stronie Wykonawcy</w:t>
      </w:r>
    </w:p>
    <w:p w:rsidR="004637EF" w:rsidRPr="00EF688E" w:rsidRDefault="004637EF" w:rsidP="004637EF">
      <w:pPr>
        <w:numPr>
          <w:ilvl w:val="1"/>
          <w:numId w:val="20"/>
        </w:numPr>
        <w:tabs>
          <w:tab w:val="left" w:pos="426"/>
        </w:tabs>
        <w:spacing w:after="0"/>
        <w:ind w:left="0" w:firstLine="0"/>
        <w:jc w:val="both"/>
        <w:rPr>
          <w:rFonts w:cs="Calibri"/>
          <w:sz w:val="20"/>
          <w:szCs w:val="20"/>
        </w:rPr>
      </w:pPr>
      <w:r w:rsidRPr="00EF688E">
        <w:rPr>
          <w:rFonts w:cs="Calibri"/>
          <w:sz w:val="20"/>
          <w:szCs w:val="20"/>
        </w:rPr>
        <w:t xml:space="preserve">Wykonawca przerwał realizację przedmiotu umowy z przyczyn leżących po stronie Wykonawcy i przerwa ta trwa dłużej niż jeden miesiąc. </w:t>
      </w:r>
    </w:p>
    <w:p w:rsidR="004637EF" w:rsidRPr="00EF688E" w:rsidRDefault="004637EF" w:rsidP="004637EF">
      <w:pPr>
        <w:numPr>
          <w:ilvl w:val="1"/>
          <w:numId w:val="20"/>
        </w:numPr>
        <w:tabs>
          <w:tab w:val="left" w:pos="426"/>
        </w:tabs>
        <w:spacing w:after="0"/>
        <w:ind w:left="0" w:firstLine="0"/>
        <w:jc w:val="both"/>
        <w:rPr>
          <w:rFonts w:cs="Calibri"/>
          <w:sz w:val="20"/>
          <w:szCs w:val="20"/>
        </w:rPr>
      </w:pPr>
      <w:r w:rsidRPr="00EF688E">
        <w:rPr>
          <w:rFonts w:cs="Calibri"/>
          <w:sz w:val="20"/>
          <w:szCs w:val="20"/>
        </w:rPr>
        <w:t>W przypadku, gdy suma kar umownych przekroczy 20% wartości brutto umowy.</w:t>
      </w:r>
    </w:p>
    <w:p w:rsidR="004637EF" w:rsidRPr="00EF688E" w:rsidRDefault="004637EF" w:rsidP="004637EF">
      <w:pPr>
        <w:numPr>
          <w:ilvl w:val="6"/>
          <w:numId w:val="12"/>
        </w:numPr>
        <w:tabs>
          <w:tab w:val="clear" w:pos="5040"/>
          <w:tab w:val="left" w:pos="426"/>
        </w:tabs>
        <w:spacing w:after="0"/>
        <w:ind w:left="0" w:firstLine="0"/>
        <w:jc w:val="both"/>
        <w:rPr>
          <w:rFonts w:cs="Calibri"/>
          <w:sz w:val="20"/>
          <w:szCs w:val="20"/>
        </w:rPr>
      </w:pPr>
      <w:r w:rsidRPr="00EF688E">
        <w:rPr>
          <w:rFonts w:cs="Calibri"/>
          <w:sz w:val="20"/>
          <w:szCs w:val="20"/>
        </w:rPr>
        <w:t>Wykonawcy przysługuje prawo odstąpienia od umowy:</w:t>
      </w:r>
    </w:p>
    <w:p w:rsidR="004637EF" w:rsidRPr="00EF688E" w:rsidRDefault="004637EF" w:rsidP="004637EF">
      <w:pPr>
        <w:numPr>
          <w:ilvl w:val="1"/>
          <w:numId w:val="9"/>
        </w:numPr>
        <w:tabs>
          <w:tab w:val="left" w:pos="426"/>
        </w:tabs>
        <w:spacing w:after="0"/>
        <w:ind w:left="0" w:firstLine="0"/>
        <w:jc w:val="both"/>
        <w:rPr>
          <w:rFonts w:cs="Calibri"/>
          <w:sz w:val="20"/>
          <w:szCs w:val="20"/>
        </w:rPr>
      </w:pPr>
      <w:r w:rsidRPr="00EF688E">
        <w:rPr>
          <w:rFonts w:cs="Calibri"/>
          <w:sz w:val="20"/>
          <w:szCs w:val="20"/>
        </w:rPr>
        <w:t xml:space="preserve">Zamawiający nie wywiązuje się z obowiązku zapłaty faktur, mimo dodatkowego wezwania </w:t>
      </w:r>
      <w:r w:rsidRPr="00EF688E">
        <w:rPr>
          <w:rFonts w:cs="Calibri"/>
          <w:sz w:val="20"/>
          <w:szCs w:val="20"/>
        </w:rPr>
        <w:br/>
        <w:t>w terminie trzech miesięcy od upływu terminu na zapłatę faktur, określonego w niniejszej um</w:t>
      </w:r>
      <w:r w:rsidRPr="00EF688E">
        <w:rPr>
          <w:rFonts w:cs="Calibri"/>
          <w:sz w:val="20"/>
          <w:szCs w:val="20"/>
        </w:rPr>
        <w:t>o</w:t>
      </w:r>
      <w:r w:rsidRPr="00EF688E">
        <w:rPr>
          <w:rFonts w:cs="Calibri"/>
          <w:sz w:val="20"/>
          <w:szCs w:val="20"/>
        </w:rPr>
        <w:t xml:space="preserve">wie. </w:t>
      </w:r>
    </w:p>
    <w:p w:rsidR="004637EF" w:rsidRPr="00EF688E" w:rsidRDefault="004637EF" w:rsidP="004637EF">
      <w:pPr>
        <w:numPr>
          <w:ilvl w:val="1"/>
          <w:numId w:val="9"/>
        </w:numPr>
        <w:tabs>
          <w:tab w:val="left" w:pos="426"/>
        </w:tabs>
        <w:spacing w:after="0"/>
        <w:ind w:left="0" w:firstLine="0"/>
        <w:jc w:val="both"/>
        <w:rPr>
          <w:rFonts w:cs="Calibri"/>
          <w:sz w:val="20"/>
          <w:szCs w:val="20"/>
        </w:rPr>
      </w:pPr>
      <w:r w:rsidRPr="00EF688E">
        <w:rPr>
          <w:rFonts w:cs="Calibri"/>
          <w:sz w:val="20"/>
          <w:szCs w:val="20"/>
        </w:rPr>
        <w:t xml:space="preserve">Zamawiający zawiadomi Wykonawcy, iż wobec zaistnienia uprzednio nieprzewidzianych okoliczności nie będzie mógł spełnić swoich zobowiązań umownych wobec niego. </w:t>
      </w:r>
    </w:p>
    <w:p w:rsidR="004637EF" w:rsidRPr="00EF688E" w:rsidRDefault="004637EF" w:rsidP="004637EF">
      <w:pPr>
        <w:numPr>
          <w:ilvl w:val="6"/>
          <w:numId w:val="12"/>
        </w:numPr>
        <w:tabs>
          <w:tab w:val="clear" w:pos="5040"/>
          <w:tab w:val="left" w:pos="426"/>
        </w:tabs>
        <w:spacing w:after="0"/>
        <w:ind w:left="0" w:firstLine="0"/>
        <w:jc w:val="both"/>
        <w:rPr>
          <w:rFonts w:cs="Calibri"/>
          <w:sz w:val="20"/>
          <w:szCs w:val="20"/>
        </w:rPr>
      </w:pPr>
      <w:r w:rsidRPr="00EF688E">
        <w:rPr>
          <w:rFonts w:cs="Calibri"/>
          <w:sz w:val="20"/>
          <w:szCs w:val="20"/>
        </w:rPr>
        <w:t>Odstąpienie od umowy winno nastąpić w formie pisemnej pod rygorem nieważności takie oświadcz</w:t>
      </w:r>
      <w:r w:rsidRPr="00EF688E">
        <w:rPr>
          <w:rFonts w:cs="Calibri"/>
          <w:sz w:val="20"/>
          <w:szCs w:val="20"/>
        </w:rPr>
        <w:t>e</w:t>
      </w:r>
      <w:r w:rsidRPr="00EF688E">
        <w:rPr>
          <w:rFonts w:cs="Calibri"/>
          <w:sz w:val="20"/>
          <w:szCs w:val="20"/>
        </w:rPr>
        <w:t>nia i powinno zawierać uzasadnienie</w:t>
      </w:r>
    </w:p>
    <w:p w:rsidR="004637EF" w:rsidRPr="00EF688E" w:rsidRDefault="004637EF" w:rsidP="004637EF">
      <w:pPr>
        <w:numPr>
          <w:ilvl w:val="6"/>
          <w:numId w:val="12"/>
        </w:numPr>
        <w:tabs>
          <w:tab w:val="clear" w:pos="5040"/>
          <w:tab w:val="left" w:pos="426"/>
        </w:tabs>
        <w:spacing w:after="0"/>
        <w:ind w:left="0" w:firstLine="0"/>
        <w:jc w:val="both"/>
        <w:rPr>
          <w:rFonts w:cs="Calibri"/>
          <w:sz w:val="20"/>
          <w:szCs w:val="20"/>
        </w:rPr>
      </w:pPr>
      <w:r w:rsidRPr="00EF688E">
        <w:rPr>
          <w:rFonts w:cs="Calibri"/>
          <w:sz w:val="20"/>
          <w:szCs w:val="20"/>
        </w:rPr>
        <w:t>W przypadku odstąpienia od umowy Wykonawcę i Zamawiającego obciążają następujące obowiązki szcz</w:t>
      </w:r>
      <w:r w:rsidRPr="00EF688E">
        <w:rPr>
          <w:rFonts w:cs="Calibri"/>
          <w:sz w:val="20"/>
          <w:szCs w:val="20"/>
        </w:rPr>
        <w:t>e</w:t>
      </w:r>
      <w:r w:rsidRPr="00EF688E">
        <w:rPr>
          <w:rFonts w:cs="Calibri"/>
          <w:sz w:val="20"/>
          <w:szCs w:val="20"/>
        </w:rPr>
        <w:t>gółowe:</w:t>
      </w:r>
    </w:p>
    <w:p w:rsidR="004637EF" w:rsidRPr="00EF688E" w:rsidRDefault="004637EF" w:rsidP="004637EF">
      <w:pPr>
        <w:numPr>
          <w:ilvl w:val="0"/>
          <w:numId w:val="13"/>
        </w:numPr>
        <w:tabs>
          <w:tab w:val="left" w:pos="426"/>
        </w:tabs>
        <w:spacing w:after="0"/>
        <w:ind w:left="0" w:firstLine="0"/>
        <w:jc w:val="both"/>
        <w:rPr>
          <w:rFonts w:cs="Calibri"/>
          <w:sz w:val="20"/>
          <w:szCs w:val="20"/>
        </w:rPr>
      </w:pPr>
      <w:r w:rsidRPr="00EF688E">
        <w:rPr>
          <w:rFonts w:cs="Calibri"/>
          <w:sz w:val="20"/>
          <w:szCs w:val="20"/>
        </w:rPr>
        <w:t>W terminie 14 dni od daty odstąpienia od umowy Wykonawca przy udziale Zamawiającego sporządzi szczegółowy protokół inwentaryzacji robót w toku wg stanu na dzień o</w:t>
      </w:r>
      <w:r w:rsidRPr="00EF688E">
        <w:rPr>
          <w:rFonts w:cs="Calibri"/>
          <w:sz w:val="20"/>
          <w:szCs w:val="20"/>
        </w:rPr>
        <w:t>d</w:t>
      </w:r>
      <w:r w:rsidRPr="00EF688E">
        <w:rPr>
          <w:rFonts w:cs="Calibri"/>
          <w:sz w:val="20"/>
          <w:szCs w:val="20"/>
        </w:rPr>
        <w:t xml:space="preserve">stąpienia, </w:t>
      </w:r>
    </w:p>
    <w:p w:rsidR="004637EF" w:rsidRPr="00EF688E" w:rsidRDefault="004637EF" w:rsidP="004637EF">
      <w:pPr>
        <w:numPr>
          <w:ilvl w:val="0"/>
          <w:numId w:val="13"/>
        </w:numPr>
        <w:tabs>
          <w:tab w:val="left" w:pos="426"/>
        </w:tabs>
        <w:spacing w:after="0"/>
        <w:ind w:left="0" w:firstLine="0"/>
        <w:jc w:val="both"/>
        <w:rPr>
          <w:rFonts w:cs="Calibri"/>
          <w:sz w:val="20"/>
          <w:szCs w:val="20"/>
        </w:rPr>
      </w:pPr>
      <w:r w:rsidRPr="00EF688E">
        <w:rPr>
          <w:rFonts w:cs="Calibri"/>
          <w:sz w:val="20"/>
          <w:szCs w:val="20"/>
        </w:rPr>
        <w:t>Wykonawca zabezpieczy przerwane roboty budowlane w zakresie obustronnie uzgodnionym na koszt strony, z której winy nastąpiło odstąpienie od umowy.</w:t>
      </w:r>
    </w:p>
    <w:p w:rsidR="004637EF" w:rsidRPr="00EF688E" w:rsidRDefault="004637EF" w:rsidP="004637EF">
      <w:pPr>
        <w:numPr>
          <w:ilvl w:val="6"/>
          <w:numId w:val="12"/>
        </w:numPr>
        <w:tabs>
          <w:tab w:val="clear" w:pos="5040"/>
          <w:tab w:val="left" w:pos="426"/>
        </w:tabs>
        <w:spacing w:after="0"/>
        <w:ind w:left="0" w:firstLine="0"/>
        <w:jc w:val="both"/>
        <w:rPr>
          <w:rFonts w:cs="Calibri"/>
          <w:sz w:val="20"/>
          <w:szCs w:val="20"/>
        </w:rPr>
      </w:pPr>
      <w:r w:rsidRPr="00EF688E">
        <w:rPr>
          <w:rFonts w:cs="Calibri"/>
          <w:sz w:val="20"/>
          <w:szCs w:val="20"/>
        </w:rPr>
        <w:t>Zamawiający w razie dostąpienia od umowy z przyczyn, za które Wykonawca nie ponosi odpowiedzialn</w:t>
      </w:r>
      <w:r w:rsidRPr="00EF688E">
        <w:rPr>
          <w:rFonts w:cs="Calibri"/>
          <w:sz w:val="20"/>
          <w:szCs w:val="20"/>
        </w:rPr>
        <w:t>o</w:t>
      </w:r>
      <w:r w:rsidRPr="00EF688E">
        <w:rPr>
          <w:rFonts w:cs="Calibri"/>
          <w:sz w:val="20"/>
          <w:szCs w:val="20"/>
        </w:rPr>
        <w:t>ści, zobowiązany jest do dokonania odbioru prac przerwanych oraz zapłaty wynagrodzenia za roboty budowlane, które zostały wykonane do dnia o</w:t>
      </w:r>
      <w:r w:rsidRPr="00EF688E">
        <w:rPr>
          <w:rFonts w:cs="Calibri"/>
          <w:sz w:val="20"/>
          <w:szCs w:val="20"/>
        </w:rPr>
        <w:t>d</w:t>
      </w:r>
      <w:r w:rsidRPr="00EF688E">
        <w:rPr>
          <w:rFonts w:cs="Calibri"/>
          <w:sz w:val="20"/>
          <w:szCs w:val="20"/>
        </w:rPr>
        <w:t xml:space="preserve">stąpienia, </w:t>
      </w:r>
    </w:p>
    <w:p w:rsidR="004637EF" w:rsidRPr="00EF688E" w:rsidRDefault="004637EF" w:rsidP="004637EF">
      <w:pPr>
        <w:numPr>
          <w:ilvl w:val="6"/>
          <w:numId w:val="12"/>
        </w:numPr>
        <w:tabs>
          <w:tab w:val="clear" w:pos="5040"/>
          <w:tab w:val="left" w:pos="426"/>
        </w:tabs>
        <w:spacing w:after="0"/>
        <w:ind w:left="0" w:firstLine="0"/>
        <w:jc w:val="both"/>
        <w:rPr>
          <w:rFonts w:cs="Calibri"/>
          <w:sz w:val="20"/>
          <w:szCs w:val="20"/>
        </w:rPr>
      </w:pPr>
      <w:r w:rsidRPr="00EF688E">
        <w:rPr>
          <w:rFonts w:cs="Calibri"/>
          <w:sz w:val="20"/>
          <w:szCs w:val="20"/>
        </w:rPr>
        <w:lastRenderedPageBreak/>
        <w:t xml:space="preserve">Zamawiający w razie dostąpienia od umowy z przyczyn, za które Wykonawca ponosi odpowiedzialność, zobowiązuje się do dokonania odbioru prac przerwanych oraz zapłaty wynagrodzenia za przedmiot umowy, po potrąceniu przez Wykonawcę kary umownej, o której mowa w §12 </w:t>
      </w:r>
      <w:proofErr w:type="spellStart"/>
      <w:r w:rsidRPr="00EF688E">
        <w:rPr>
          <w:rFonts w:cs="Calibri"/>
          <w:sz w:val="20"/>
          <w:szCs w:val="20"/>
        </w:rPr>
        <w:t>ust.1</w:t>
      </w:r>
      <w:proofErr w:type="spellEnd"/>
      <w:r w:rsidRPr="00EF688E">
        <w:rPr>
          <w:rFonts w:cs="Calibri"/>
          <w:sz w:val="20"/>
          <w:szCs w:val="20"/>
        </w:rPr>
        <w:t xml:space="preserve"> </w:t>
      </w:r>
      <w:proofErr w:type="spellStart"/>
      <w:r w:rsidRPr="00EF688E">
        <w:rPr>
          <w:rFonts w:cs="Calibri"/>
          <w:sz w:val="20"/>
          <w:szCs w:val="20"/>
        </w:rPr>
        <w:t>pkt.1</w:t>
      </w:r>
      <w:proofErr w:type="spellEnd"/>
      <w:r w:rsidRPr="00EF688E">
        <w:rPr>
          <w:rFonts w:cs="Calibri"/>
          <w:sz w:val="20"/>
          <w:szCs w:val="20"/>
        </w:rPr>
        <w:t>) niniejszej um</w:t>
      </w:r>
      <w:r w:rsidRPr="00EF688E">
        <w:rPr>
          <w:rFonts w:cs="Calibri"/>
          <w:sz w:val="20"/>
          <w:szCs w:val="20"/>
        </w:rPr>
        <w:t>o</w:t>
      </w:r>
      <w:r w:rsidRPr="00EF688E">
        <w:rPr>
          <w:rFonts w:cs="Calibri"/>
          <w:sz w:val="20"/>
          <w:szCs w:val="20"/>
        </w:rPr>
        <w:t>wy.</w:t>
      </w:r>
    </w:p>
    <w:p w:rsidR="004637EF" w:rsidRPr="00EF688E" w:rsidRDefault="004637EF" w:rsidP="004637EF">
      <w:pPr>
        <w:tabs>
          <w:tab w:val="left" w:pos="426"/>
        </w:tabs>
        <w:jc w:val="center"/>
        <w:rPr>
          <w:rFonts w:cs="Calibri"/>
          <w:b/>
          <w:sz w:val="20"/>
          <w:szCs w:val="20"/>
          <w:u w:val="single"/>
        </w:rPr>
      </w:pPr>
    </w:p>
    <w:p w:rsidR="004637EF" w:rsidRPr="00EF688E" w:rsidRDefault="004637EF" w:rsidP="004637EF">
      <w:pPr>
        <w:numPr>
          <w:ilvl w:val="0"/>
          <w:numId w:val="4"/>
        </w:numPr>
        <w:tabs>
          <w:tab w:val="left" w:pos="426"/>
        </w:tabs>
        <w:spacing w:after="0"/>
        <w:ind w:left="0" w:firstLine="0"/>
        <w:jc w:val="center"/>
        <w:rPr>
          <w:rFonts w:cs="Calibri"/>
          <w:b/>
          <w:sz w:val="20"/>
          <w:szCs w:val="20"/>
          <w:u w:val="single"/>
        </w:rPr>
      </w:pPr>
      <w:r w:rsidRPr="00EF688E">
        <w:rPr>
          <w:rFonts w:cs="Calibri"/>
          <w:b/>
          <w:sz w:val="20"/>
          <w:szCs w:val="20"/>
          <w:u w:val="single"/>
        </w:rPr>
        <w:t>Postanowienia końcowe</w:t>
      </w:r>
    </w:p>
    <w:p w:rsidR="004637EF" w:rsidRPr="00EF688E" w:rsidRDefault="004637EF" w:rsidP="004637EF">
      <w:pPr>
        <w:numPr>
          <w:ilvl w:val="0"/>
          <w:numId w:val="14"/>
        </w:numPr>
        <w:tabs>
          <w:tab w:val="left" w:pos="426"/>
        </w:tabs>
        <w:spacing w:after="0"/>
        <w:ind w:left="0" w:firstLine="0"/>
        <w:jc w:val="both"/>
        <w:rPr>
          <w:rFonts w:cs="Calibri"/>
          <w:sz w:val="20"/>
          <w:szCs w:val="20"/>
        </w:rPr>
      </w:pPr>
      <w:r w:rsidRPr="00EF688E">
        <w:rPr>
          <w:rFonts w:cs="Calibri"/>
          <w:sz w:val="20"/>
          <w:szCs w:val="20"/>
        </w:rPr>
        <w:t>Ewentualne spory, wynikłe w związku z realizacją przedmiotu umowy, strony zobowiązuję się rozwiąz</w:t>
      </w:r>
      <w:r w:rsidRPr="00EF688E">
        <w:rPr>
          <w:rFonts w:cs="Calibri"/>
          <w:sz w:val="20"/>
          <w:szCs w:val="20"/>
        </w:rPr>
        <w:t>y</w:t>
      </w:r>
      <w:r w:rsidRPr="00EF688E">
        <w:rPr>
          <w:rFonts w:cs="Calibri"/>
          <w:sz w:val="20"/>
          <w:szCs w:val="20"/>
        </w:rPr>
        <w:t>wać na drodze wspólnych negocjacji, a przypadku niemożności ustalenia kompromisu spory będą rozstrzygane przez Sąd Gospodarczy właściwy dla siedziby Zamawiaj</w:t>
      </w:r>
      <w:r w:rsidRPr="00EF688E">
        <w:rPr>
          <w:rFonts w:cs="Calibri"/>
          <w:sz w:val="20"/>
          <w:szCs w:val="20"/>
        </w:rPr>
        <w:t>ą</w:t>
      </w:r>
      <w:r w:rsidRPr="00EF688E">
        <w:rPr>
          <w:rFonts w:cs="Calibri"/>
          <w:sz w:val="20"/>
          <w:szCs w:val="20"/>
        </w:rPr>
        <w:t>cego</w:t>
      </w:r>
    </w:p>
    <w:p w:rsidR="004637EF" w:rsidRPr="00EF688E" w:rsidRDefault="004637EF" w:rsidP="004637EF">
      <w:pPr>
        <w:numPr>
          <w:ilvl w:val="0"/>
          <w:numId w:val="14"/>
        </w:numPr>
        <w:tabs>
          <w:tab w:val="left" w:pos="426"/>
        </w:tabs>
        <w:spacing w:after="0"/>
        <w:ind w:left="0" w:firstLine="0"/>
        <w:jc w:val="both"/>
        <w:rPr>
          <w:rFonts w:cs="Calibri"/>
          <w:sz w:val="20"/>
          <w:szCs w:val="20"/>
        </w:rPr>
      </w:pPr>
      <w:r w:rsidRPr="00EF688E">
        <w:rPr>
          <w:rFonts w:cs="Calibri"/>
          <w:sz w:val="20"/>
          <w:szCs w:val="20"/>
        </w:rPr>
        <w:t>Wszelkie polecenia wydawane Wykonawcy przez Zamawiającego oraz inspektora nadzoru, jak ró</w:t>
      </w:r>
      <w:r w:rsidRPr="00EF688E">
        <w:rPr>
          <w:rFonts w:cs="Calibri"/>
          <w:sz w:val="20"/>
          <w:szCs w:val="20"/>
        </w:rPr>
        <w:t>w</w:t>
      </w:r>
      <w:r w:rsidRPr="00EF688E">
        <w:rPr>
          <w:rFonts w:cs="Calibri"/>
          <w:sz w:val="20"/>
          <w:szCs w:val="20"/>
        </w:rPr>
        <w:t>nież zapytania i odpowiedzi dotyczące realizacji niniejszej umowy wymagają formy p</w:t>
      </w:r>
      <w:r w:rsidRPr="00EF688E">
        <w:rPr>
          <w:rFonts w:cs="Calibri"/>
          <w:sz w:val="20"/>
          <w:szCs w:val="20"/>
        </w:rPr>
        <w:t>i</w:t>
      </w:r>
      <w:r w:rsidRPr="00EF688E">
        <w:rPr>
          <w:rFonts w:cs="Calibri"/>
          <w:sz w:val="20"/>
          <w:szCs w:val="20"/>
        </w:rPr>
        <w:t>semnej</w:t>
      </w:r>
    </w:p>
    <w:p w:rsidR="004637EF" w:rsidRPr="00EF688E" w:rsidRDefault="004637EF" w:rsidP="004637EF">
      <w:pPr>
        <w:numPr>
          <w:ilvl w:val="0"/>
          <w:numId w:val="14"/>
        </w:numPr>
        <w:tabs>
          <w:tab w:val="left" w:pos="426"/>
        </w:tabs>
        <w:spacing w:after="0"/>
        <w:ind w:left="0" w:firstLine="0"/>
        <w:jc w:val="both"/>
        <w:rPr>
          <w:rFonts w:cs="Calibri"/>
          <w:sz w:val="20"/>
          <w:szCs w:val="20"/>
        </w:rPr>
      </w:pPr>
      <w:r w:rsidRPr="00EF688E">
        <w:rPr>
          <w:rFonts w:cs="Calibri"/>
          <w:sz w:val="20"/>
          <w:szCs w:val="20"/>
        </w:rPr>
        <w:t>W sprawach, których nie reguluje niniejsza umowa będą miły zastosowanie przepisy Kodeksu cywi</w:t>
      </w:r>
      <w:r w:rsidRPr="00EF688E">
        <w:rPr>
          <w:rFonts w:cs="Calibri"/>
          <w:sz w:val="20"/>
          <w:szCs w:val="20"/>
        </w:rPr>
        <w:t>l</w:t>
      </w:r>
      <w:r w:rsidRPr="00EF688E">
        <w:rPr>
          <w:rFonts w:cs="Calibri"/>
          <w:sz w:val="20"/>
          <w:szCs w:val="20"/>
        </w:rPr>
        <w:t>nego, ustawy Prawo budowlane i Prawo zamówień publicznych wraz z aktami wykonawczymi do tych ustaw.</w:t>
      </w:r>
    </w:p>
    <w:p w:rsidR="004637EF" w:rsidRPr="00EF688E" w:rsidRDefault="004637EF" w:rsidP="004637EF">
      <w:pPr>
        <w:numPr>
          <w:ilvl w:val="0"/>
          <w:numId w:val="14"/>
        </w:numPr>
        <w:tabs>
          <w:tab w:val="left" w:pos="426"/>
        </w:tabs>
        <w:spacing w:after="0"/>
        <w:ind w:left="0" w:firstLine="0"/>
        <w:jc w:val="both"/>
        <w:rPr>
          <w:rFonts w:cs="Calibri"/>
          <w:sz w:val="20"/>
          <w:szCs w:val="20"/>
        </w:rPr>
      </w:pPr>
      <w:r w:rsidRPr="00EF688E">
        <w:rPr>
          <w:rFonts w:cs="Calibri"/>
          <w:sz w:val="20"/>
          <w:szCs w:val="20"/>
        </w:rPr>
        <w:t>Językiem Umowy, wszelkiej korespondencji, faktur i dokumentów sporządzonych przez Wykonawcy jest język polski.</w:t>
      </w:r>
    </w:p>
    <w:p w:rsidR="004637EF" w:rsidRDefault="004637EF" w:rsidP="004637EF">
      <w:pPr>
        <w:numPr>
          <w:ilvl w:val="0"/>
          <w:numId w:val="14"/>
        </w:numPr>
        <w:tabs>
          <w:tab w:val="left" w:pos="426"/>
        </w:tabs>
        <w:spacing w:after="0"/>
        <w:ind w:left="0" w:firstLine="0"/>
        <w:jc w:val="both"/>
        <w:rPr>
          <w:rFonts w:cs="Calibri"/>
          <w:sz w:val="20"/>
          <w:szCs w:val="20"/>
        </w:rPr>
      </w:pPr>
      <w:r w:rsidRPr="00EF688E">
        <w:rPr>
          <w:rFonts w:cs="Calibri"/>
          <w:sz w:val="20"/>
          <w:szCs w:val="20"/>
        </w:rPr>
        <w:t>Umowa została sporządzona w trzech jednobrzmiących egzemplarzach w języku polskim, jeden egze</w:t>
      </w:r>
      <w:r w:rsidRPr="00EF688E">
        <w:rPr>
          <w:rFonts w:cs="Calibri"/>
          <w:sz w:val="20"/>
          <w:szCs w:val="20"/>
        </w:rPr>
        <w:t>m</w:t>
      </w:r>
      <w:r w:rsidRPr="00EF688E">
        <w:rPr>
          <w:rFonts w:cs="Calibri"/>
          <w:sz w:val="20"/>
          <w:szCs w:val="20"/>
        </w:rPr>
        <w:t>plarz dla Wykonawcy i dwa egzemplarze dla Zamawiającego</w:t>
      </w:r>
      <w:r>
        <w:rPr>
          <w:rFonts w:cs="Calibri"/>
          <w:sz w:val="20"/>
          <w:szCs w:val="20"/>
        </w:rPr>
        <w:t>.</w:t>
      </w:r>
    </w:p>
    <w:p w:rsidR="004637EF" w:rsidRPr="00EF688E" w:rsidRDefault="004637EF" w:rsidP="004637EF">
      <w:pPr>
        <w:numPr>
          <w:ilvl w:val="0"/>
          <w:numId w:val="14"/>
        </w:numPr>
        <w:tabs>
          <w:tab w:val="left" w:pos="426"/>
        </w:tabs>
        <w:spacing w:after="0"/>
        <w:ind w:left="0" w:firstLine="0"/>
        <w:jc w:val="both"/>
        <w:rPr>
          <w:rFonts w:cs="Calibri"/>
          <w:sz w:val="20"/>
          <w:szCs w:val="20"/>
        </w:rPr>
      </w:pPr>
      <w:r>
        <w:rPr>
          <w:rFonts w:cs="Calibri"/>
          <w:sz w:val="20"/>
          <w:szCs w:val="20"/>
        </w:rPr>
        <w:t>Dane Wykonawcy (NIP, nazwa firmy) zastaną zamieszczone na stronie internetowej w Biuletynie Informacji Publicznej Urzędu Miasta w Iławie.</w:t>
      </w:r>
    </w:p>
    <w:p w:rsidR="004637EF" w:rsidRPr="00EF688E" w:rsidRDefault="004637EF" w:rsidP="004637EF">
      <w:pPr>
        <w:pStyle w:val="ZwykytekstZnak"/>
        <w:tabs>
          <w:tab w:val="left" w:pos="426"/>
        </w:tabs>
        <w:jc w:val="center"/>
        <w:rPr>
          <w:rFonts w:cs="Calibri"/>
          <w:b/>
          <w:sz w:val="20"/>
          <w:szCs w:val="20"/>
        </w:rPr>
      </w:pPr>
    </w:p>
    <w:p w:rsidR="004637EF" w:rsidRPr="00EF688E" w:rsidRDefault="004637EF" w:rsidP="004637EF">
      <w:pPr>
        <w:tabs>
          <w:tab w:val="left" w:pos="426"/>
        </w:tabs>
        <w:jc w:val="center"/>
        <w:rPr>
          <w:rFonts w:cs="Calibri"/>
          <w:b/>
          <w:sz w:val="20"/>
          <w:szCs w:val="20"/>
        </w:rPr>
      </w:pPr>
      <w:r w:rsidRPr="00EF688E">
        <w:rPr>
          <w:rFonts w:cs="Calibri"/>
          <w:b/>
          <w:sz w:val="20"/>
          <w:szCs w:val="20"/>
        </w:rPr>
        <w:t xml:space="preserve">WYKONAWCA: </w:t>
      </w:r>
      <w:r w:rsidRPr="00EF688E">
        <w:rPr>
          <w:rFonts w:cs="Calibri"/>
          <w:b/>
          <w:sz w:val="20"/>
          <w:szCs w:val="20"/>
        </w:rPr>
        <w:tab/>
      </w:r>
      <w:r w:rsidRPr="00EF688E">
        <w:rPr>
          <w:rFonts w:cs="Calibri"/>
          <w:b/>
          <w:sz w:val="20"/>
          <w:szCs w:val="20"/>
        </w:rPr>
        <w:tab/>
      </w:r>
      <w:r w:rsidRPr="00EF688E">
        <w:rPr>
          <w:rFonts w:cs="Calibri"/>
          <w:b/>
          <w:sz w:val="20"/>
          <w:szCs w:val="20"/>
        </w:rPr>
        <w:tab/>
      </w:r>
      <w:r w:rsidRPr="00EF688E">
        <w:rPr>
          <w:rFonts w:cs="Calibri"/>
          <w:b/>
          <w:sz w:val="20"/>
          <w:szCs w:val="20"/>
        </w:rPr>
        <w:tab/>
      </w:r>
      <w:r w:rsidRPr="00EF688E">
        <w:rPr>
          <w:rFonts w:cs="Calibri"/>
          <w:b/>
          <w:sz w:val="20"/>
          <w:szCs w:val="20"/>
        </w:rPr>
        <w:tab/>
      </w:r>
      <w:r w:rsidRPr="00EF688E">
        <w:rPr>
          <w:rFonts w:cs="Calibri"/>
          <w:b/>
          <w:sz w:val="20"/>
          <w:szCs w:val="20"/>
        </w:rPr>
        <w:tab/>
        <w:t>ZAMAWIAJĄCY:</w:t>
      </w:r>
    </w:p>
    <w:p w:rsidR="004637EF" w:rsidRPr="00EF688E" w:rsidRDefault="004637EF" w:rsidP="004637EF">
      <w:pPr>
        <w:tabs>
          <w:tab w:val="left" w:pos="426"/>
        </w:tabs>
        <w:rPr>
          <w:rFonts w:cs="Calibri"/>
          <w:b/>
          <w:sz w:val="20"/>
          <w:szCs w:val="20"/>
        </w:rPr>
      </w:pPr>
    </w:p>
    <w:p w:rsidR="004637EF" w:rsidRPr="00EF688E" w:rsidRDefault="004637EF" w:rsidP="004637EF">
      <w:pPr>
        <w:tabs>
          <w:tab w:val="left" w:pos="426"/>
        </w:tabs>
        <w:rPr>
          <w:rFonts w:cs="Calibri"/>
          <w:sz w:val="20"/>
          <w:szCs w:val="20"/>
        </w:rPr>
      </w:pPr>
    </w:p>
    <w:p w:rsidR="004637EF" w:rsidRPr="00EF688E" w:rsidRDefault="004637EF" w:rsidP="004637EF">
      <w:pPr>
        <w:tabs>
          <w:tab w:val="left" w:pos="426"/>
        </w:tabs>
        <w:rPr>
          <w:rFonts w:eastAsia="Arial" w:cs="Calibri"/>
          <w:sz w:val="20"/>
          <w:szCs w:val="20"/>
          <w:lang w:eastAsia="ar-SA"/>
        </w:rPr>
      </w:pPr>
      <w:r w:rsidRPr="00EF688E">
        <w:rPr>
          <w:rFonts w:cs="Calibri"/>
          <w:sz w:val="20"/>
          <w:szCs w:val="20"/>
        </w:rPr>
        <w:t>…………………………………………………</w:t>
      </w:r>
      <w:r w:rsidRPr="00EF688E">
        <w:rPr>
          <w:rFonts w:cs="Calibri"/>
          <w:sz w:val="20"/>
          <w:szCs w:val="20"/>
        </w:rPr>
        <w:tab/>
      </w:r>
      <w:r w:rsidRPr="00EF688E">
        <w:rPr>
          <w:rFonts w:cs="Calibri"/>
          <w:sz w:val="20"/>
          <w:szCs w:val="20"/>
        </w:rPr>
        <w:tab/>
      </w:r>
      <w:r w:rsidRPr="00EF688E">
        <w:rPr>
          <w:rFonts w:cs="Calibri"/>
          <w:sz w:val="20"/>
          <w:szCs w:val="20"/>
        </w:rPr>
        <w:tab/>
      </w:r>
      <w:r w:rsidRPr="00EF688E">
        <w:rPr>
          <w:rFonts w:cs="Calibri"/>
          <w:sz w:val="20"/>
          <w:szCs w:val="20"/>
        </w:rPr>
        <w:tab/>
        <w:t>…………………………………………………</w:t>
      </w:r>
    </w:p>
    <w:p w:rsidR="004637EF" w:rsidRPr="00EF688E" w:rsidRDefault="004637EF" w:rsidP="004637EF">
      <w:pPr>
        <w:tabs>
          <w:tab w:val="left" w:pos="426"/>
        </w:tabs>
        <w:rPr>
          <w:rFonts w:eastAsia="Arial" w:cs="Calibri"/>
          <w:sz w:val="20"/>
          <w:szCs w:val="20"/>
          <w:lang w:eastAsia="ar-SA"/>
        </w:rPr>
      </w:pPr>
    </w:p>
    <w:p w:rsidR="004637EF" w:rsidRPr="00EF688E" w:rsidRDefault="004637EF" w:rsidP="004637EF">
      <w:pPr>
        <w:tabs>
          <w:tab w:val="left" w:pos="426"/>
        </w:tabs>
        <w:ind w:right="332"/>
        <w:rPr>
          <w:rFonts w:cs="Calibri"/>
          <w:sz w:val="20"/>
          <w:szCs w:val="20"/>
        </w:rPr>
      </w:pPr>
    </w:p>
    <w:p w:rsidR="004637EF" w:rsidRPr="00EF688E" w:rsidRDefault="004637EF" w:rsidP="004637EF">
      <w:pPr>
        <w:tabs>
          <w:tab w:val="left" w:pos="426"/>
        </w:tabs>
        <w:ind w:right="332"/>
        <w:rPr>
          <w:rFonts w:cs="Calibri"/>
          <w:b/>
          <w:bCs/>
          <w:sz w:val="20"/>
          <w:szCs w:val="20"/>
        </w:rPr>
        <w:sectPr w:rsidR="004637EF" w:rsidRPr="00EF688E" w:rsidSect="00D70D65">
          <w:headerReference w:type="default" r:id="rId7"/>
          <w:pgSz w:w="11907" w:h="16840" w:code="9"/>
          <w:pgMar w:top="567" w:right="1418" w:bottom="765" w:left="851" w:header="709" w:footer="335" w:gutter="0"/>
          <w:cols w:space="708"/>
          <w:docGrid w:linePitch="360"/>
        </w:sectPr>
      </w:pPr>
    </w:p>
    <w:p w:rsidR="004637EF" w:rsidRPr="00EF688E" w:rsidRDefault="004637EF" w:rsidP="004637EF">
      <w:pPr>
        <w:pStyle w:val="Default"/>
        <w:tabs>
          <w:tab w:val="left" w:pos="426"/>
        </w:tabs>
        <w:spacing w:line="276" w:lineRule="auto"/>
        <w:jc w:val="right"/>
        <w:rPr>
          <w:rFonts w:ascii="Calibri" w:hAnsi="Calibri" w:cs="Calibri"/>
          <w:b/>
          <w:bCs/>
          <w:color w:val="auto"/>
          <w:sz w:val="20"/>
          <w:szCs w:val="20"/>
        </w:rPr>
      </w:pPr>
      <w:r w:rsidRPr="00EF688E">
        <w:rPr>
          <w:rFonts w:ascii="Calibri" w:hAnsi="Calibri" w:cs="Calibri"/>
          <w:b/>
          <w:bCs/>
          <w:color w:val="auto"/>
          <w:sz w:val="20"/>
          <w:szCs w:val="20"/>
        </w:rPr>
        <w:lastRenderedPageBreak/>
        <w:t xml:space="preserve">Załącznik nr 3 do zapytania ofertowego znak: </w:t>
      </w:r>
      <w:proofErr w:type="spellStart"/>
      <w:r>
        <w:rPr>
          <w:rFonts w:ascii="Calibri" w:hAnsi="Calibri" w:cs="Calibri"/>
          <w:b/>
          <w:bCs/>
          <w:color w:val="0000FF"/>
          <w:sz w:val="20"/>
          <w:szCs w:val="20"/>
        </w:rPr>
        <w:t>PIM.7013.16.1</w:t>
      </w:r>
      <w:r w:rsidRPr="00560FF6">
        <w:rPr>
          <w:rFonts w:ascii="Calibri" w:hAnsi="Calibri" w:cs="Calibri"/>
          <w:b/>
          <w:bCs/>
          <w:color w:val="0000FF"/>
          <w:sz w:val="20"/>
          <w:szCs w:val="20"/>
        </w:rPr>
        <w:t>.202</w:t>
      </w:r>
      <w:r>
        <w:rPr>
          <w:rFonts w:ascii="Calibri" w:hAnsi="Calibri" w:cs="Calibri"/>
          <w:b/>
          <w:bCs/>
          <w:color w:val="0000FF"/>
          <w:sz w:val="20"/>
          <w:szCs w:val="20"/>
        </w:rPr>
        <w:t>1</w:t>
      </w:r>
      <w:proofErr w:type="spellEnd"/>
      <w:r w:rsidRPr="00EF688E">
        <w:rPr>
          <w:rFonts w:ascii="Calibri" w:hAnsi="Calibri" w:cs="Calibri"/>
          <w:b/>
          <w:bCs/>
          <w:color w:val="auto"/>
          <w:sz w:val="20"/>
          <w:szCs w:val="20"/>
        </w:rPr>
        <w:t xml:space="preserve"> - oświadczenie o braku powiązań z Zamawiającym</w:t>
      </w:r>
    </w:p>
    <w:p w:rsidR="004637EF" w:rsidRPr="00EF688E" w:rsidRDefault="004637EF" w:rsidP="004637EF">
      <w:pPr>
        <w:tabs>
          <w:tab w:val="left" w:pos="426"/>
        </w:tabs>
        <w:autoSpaceDE w:val="0"/>
        <w:rPr>
          <w:rFonts w:cs="Calibri"/>
          <w:b/>
          <w:sz w:val="20"/>
          <w:szCs w:val="20"/>
        </w:rPr>
      </w:pPr>
    </w:p>
    <w:p w:rsidR="004637EF" w:rsidRPr="00EF688E" w:rsidRDefault="004637EF" w:rsidP="004637EF">
      <w:pPr>
        <w:tabs>
          <w:tab w:val="left" w:pos="426"/>
          <w:tab w:val="left" w:pos="6411"/>
        </w:tabs>
        <w:autoSpaceDE w:val="0"/>
        <w:rPr>
          <w:rFonts w:cs="Calibri"/>
          <w:b/>
          <w:bCs/>
          <w:sz w:val="20"/>
          <w:szCs w:val="20"/>
        </w:rPr>
      </w:pPr>
      <w:r w:rsidRPr="00EF688E">
        <w:rPr>
          <w:rFonts w:cs="Calibri"/>
          <w:b/>
          <w:bCs/>
          <w:sz w:val="20"/>
          <w:szCs w:val="20"/>
        </w:rPr>
        <w:tab/>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637EF" w:rsidRPr="00EF688E" w:rsidTr="00826151">
        <w:trPr>
          <w:trHeight w:val="413"/>
          <w:jc w:val="center"/>
        </w:trPr>
        <w:tc>
          <w:tcPr>
            <w:tcW w:w="6776" w:type="dxa"/>
            <w:shd w:val="clear" w:color="auto" w:fill="CCFFCC"/>
            <w:vAlign w:val="center"/>
          </w:tcPr>
          <w:p w:rsidR="004637EF" w:rsidRPr="00EF688E" w:rsidRDefault="004637EF" w:rsidP="00826151">
            <w:pPr>
              <w:tabs>
                <w:tab w:val="left" w:pos="426"/>
              </w:tabs>
              <w:jc w:val="center"/>
              <w:rPr>
                <w:rFonts w:cs="Calibri"/>
                <w:b/>
                <w:sz w:val="20"/>
                <w:szCs w:val="20"/>
              </w:rPr>
            </w:pPr>
            <w:r w:rsidRPr="00EF688E">
              <w:rPr>
                <w:rFonts w:cs="Calibri"/>
                <w:b/>
                <w:sz w:val="20"/>
                <w:szCs w:val="20"/>
              </w:rPr>
              <w:t>OŚWIADCZENIE O BRAKU PODSTAW DO WYKLUCZENIA</w:t>
            </w:r>
          </w:p>
        </w:tc>
      </w:tr>
    </w:tbl>
    <w:p w:rsidR="004637EF" w:rsidRPr="00EF688E" w:rsidRDefault="004637EF" w:rsidP="004637EF">
      <w:pPr>
        <w:tabs>
          <w:tab w:val="left" w:pos="426"/>
        </w:tabs>
        <w:rPr>
          <w:rFonts w:cs="Calibri"/>
          <w:sz w:val="20"/>
          <w:szCs w:val="20"/>
        </w:rPr>
      </w:pPr>
    </w:p>
    <w:p w:rsidR="004637EF" w:rsidRPr="00EF688E" w:rsidRDefault="004637EF" w:rsidP="004637EF">
      <w:pPr>
        <w:tabs>
          <w:tab w:val="left" w:pos="426"/>
        </w:tabs>
        <w:jc w:val="both"/>
        <w:rPr>
          <w:rFonts w:cs="Calibri"/>
          <w:sz w:val="20"/>
          <w:szCs w:val="20"/>
        </w:rPr>
      </w:pPr>
      <w:r w:rsidRPr="00EF688E">
        <w:rPr>
          <w:rFonts w:eastAsia="Arial" w:cs="Calibri"/>
          <w:bCs/>
          <w:sz w:val="20"/>
          <w:szCs w:val="20"/>
          <w:lang w:eastAsia="ar-SA"/>
        </w:rPr>
        <w:t xml:space="preserve">Przystępując do postępowania prowadzonego w trybie zapytania ofertowego na </w:t>
      </w:r>
      <w:r w:rsidRPr="00D32A36">
        <w:rPr>
          <w:rFonts w:cs="Arial"/>
          <w:b/>
          <w:sz w:val="20"/>
          <w:szCs w:val="20"/>
        </w:rPr>
        <w:t>„</w:t>
      </w:r>
      <w:r w:rsidRPr="00E97B4B">
        <w:rPr>
          <w:rFonts w:cs="Calibri"/>
          <w:b/>
          <w:sz w:val="20"/>
          <w:szCs w:val="20"/>
        </w:rPr>
        <w:t>na</w:t>
      </w:r>
      <w:r w:rsidRPr="00E97B4B">
        <w:rPr>
          <w:b/>
          <w:sz w:val="20"/>
          <w:szCs w:val="20"/>
        </w:rPr>
        <w:t xml:space="preserve"> wykonanie projektu i nasadzeń nad rzeką Iławką dla projektu Skwer Króla Ryb wykonanego w ramach Programu kaskadowych szkoleń dla pracowników samorządów terytorialnych w zakresie projektowania i gospodarowania zielenią w miastach „Instytut Rozwoju Miast i Regionów”</w:t>
      </w:r>
      <w:r>
        <w:rPr>
          <w:b/>
          <w:sz w:val="20"/>
          <w:szCs w:val="20"/>
        </w:rPr>
        <w:t>.</w:t>
      </w:r>
      <w:r w:rsidRPr="00E97B4B">
        <w:rPr>
          <w:rFonts w:cs="Calibri"/>
          <w:b/>
          <w:sz w:val="20"/>
          <w:szCs w:val="20"/>
        </w:rPr>
        <w:t xml:space="preserve"> </w:t>
      </w:r>
      <w:r w:rsidRPr="00472A3A">
        <w:rPr>
          <w:rFonts w:cs="Calibri"/>
          <w:b/>
          <w:sz w:val="20"/>
          <w:szCs w:val="20"/>
        </w:rPr>
        <w:t xml:space="preserve"> </w:t>
      </w:r>
      <w:r w:rsidRPr="00472A3A">
        <w:rPr>
          <w:rFonts w:cs="Calibri"/>
          <w:b/>
          <w:bCs/>
          <w:sz w:val="20"/>
          <w:szCs w:val="20"/>
        </w:rPr>
        <w:t xml:space="preserve">Postępowanie znak: </w:t>
      </w:r>
      <w:proofErr w:type="spellStart"/>
      <w:r>
        <w:rPr>
          <w:rFonts w:cs="Calibri"/>
          <w:b/>
          <w:bCs/>
          <w:color w:val="0000FF"/>
          <w:sz w:val="20"/>
          <w:szCs w:val="20"/>
        </w:rPr>
        <w:t>PIM.7013.16.1</w:t>
      </w:r>
      <w:r w:rsidRPr="00472A3A">
        <w:rPr>
          <w:rFonts w:cs="Calibri"/>
          <w:b/>
          <w:bCs/>
          <w:color w:val="0000FF"/>
          <w:sz w:val="20"/>
          <w:szCs w:val="20"/>
        </w:rPr>
        <w:t>.202</w:t>
      </w:r>
      <w:r>
        <w:rPr>
          <w:rFonts w:cs="Calibri"/>
          <w:b/>
          <w:bCs/>
          <w:color w:val="0000FF"/>
          <w:sz w:val="20"/>
          <w:szCs w:val="20"/>
        </w:rPr>
        <w:t>1</w:t>
      </w:r>
      <w:proofErr w:type="spellEnd"/>
    </w:p>
    <w:p w:rsidR="004637EF" w:rsidRPr="00EF688E" w:rsidRDefault="004637EF" w:rsidP="004637EF">
      <w:pPr>
        <w:tabs>
          <w:tab w:val="left" w:pos="426"/>
        </w:tabs>
        <w:rPr>
          <w:rFonts w:cs="Calibri"/>
          <w:sz w:val="20"/>
          <w:szCs w:val="20"/>
        </w:rPr>
      </w:pPr>
      <w:r w:rsidRPr="00EF688E">
        <w:rPr>
          <w:rFonts w:cs="Calibri"/>
          <w:sz w:val="20"/>
          <w:szCs w:val="20"/>
        </w:rPr>
        <w:t>działając w imieniu Wykonawcy*:</w:t>
      </w:r>
    </w:p>
    <w:p w:rsidR="004637EF" w:rsidRPr="00EF688E" w:rsidRDefault="004637EF" w:rsidP="004637EF">
      <w:pPr>
        <w:tabs>
          <w:tab w:val="left" w:pos="426"/>
        </w:tabs>
        <w:rPr>
          <w:rFonts w:cs="Calibri"/>
          <w:sz w:val="20"/>
          <w:szCs w:val="20"/>
        </w:rPr>
      </w:pPr>
      <w:r w:rsidRPr="00EF688E">
        <w:rPr>
          <w:rFonts w:cs="Calibri"/>
          <w:sz w:val="20"/>
          <w:szCs w:val="20"/>
        </w:rPr>
        <w:t>………………………………………………………………………………………………………….............................……</w:t>
      </w:r>
    </w:p>
    <w:p w:rsidR="004637EF" w:rsidRPr="00EF688E" w:rsidRDefault="004637EF" w:rsidP="004637EF">
      <w:pPr>
        <w:tabs>
          <w:tab w:val="left" w:pos="426"/>
        </w:tabs>
        <w:rPr>
          <w:rFonts w:cs="Calibri"/>
          <w:sz w:val="20"/>
          <w:szCs w:val="20"/>
        </w:rPr>
      </w:pPr>
      <w:r w:rsidRPr="00EF688E">
        <w:rPr>
          <w:rFonts w:cs="Calibri"/>
          <w:sz w:val="20"/>
          <w:szCs w:val="20"/>
        </w:rPr>
        <w:t>……………………………………………………………………………………………………………………………………</w:t>
      </w:r>
    </w:p>
    <w:p w:rsidR="004637EF" w:rsidRPr="00EF688E" w:rsidRDefault="004637EF" w:rsidP="004637EF">
      <w:pPr>
        <w:tabs>
          <w:tab w:val="left" w:pos="426"/>
        </w:tabs>
        <w:rPr>
          <w:rFonts w:cs="Calibri"/>
          <w:sz w:val="20"/>
          <w:szCs w:val="20"/>
        </w:rPr>
      </w:pPr>
      <w:r w:rsidRPr="00EF688E">
        <w:rPr>
          <w:rFonts w:cs="Calibri"/>
          <w:sz w:val="20"/>
          <w:szCs w:val="20"/>
        </w:rPr>
        <w:t>(podać nazwę i adres Wykonawcy)</w:t>
      </w:r>
    </w:p>
    <w:p w:rsidR="004637EF" w:rsidRPr="00EF688E" w:rsidRDefault="004637EF" w:rsidP="004637EF">
      <w:pPr>
        <w:tabs>
          <w:tab w:val="left" w:pos="426"/>
          <w:tab w:val="left" w:pos="2127"/>
        </w:tabs>
        <w:rPr>
          <w:rFonts w:cs="Calibri"/>
          <w:sz w:val="20"/>
          <w:szCs w:val="20"/>
        </w:rPr>
      </w:pPr>
    </w:p>
    <w:p w:rsidR="004637EF" w:rsidRPr="00EF688E" w:rsidRDefault="004637EF" w:rsidP="004637EF">
      <w:pPr>
        <w:pStyle w:val="Default"/>
        <w:tabs>
          <w:tab w:val="left" w:pos="426"/>
        </w:tabs>
        <w:spacing w:line="276" w:lineRule="auto"/>
        <w:jc w:val="both"/>
        <w:rPr>
          <w:rFonts w:ascii="Calibri" w:hAnsi="Calibri" w:cs="Calibri"/>
          <w:color w:val="auto"/>
          <w:sz w:val="20"/>
          <w:szCs w:val="20"/>
        </w:rPr>
      </w:pPr>
      <w:r w:rsidRPr="00EF688E">
        <w:rPr>
          <w:rFonts w:ascii="Calibri" w:hAnsi="Calibri" w:cs="Calibri"/>
          <w:color w:val="auto"/>
          <w:sz w:val="20"/>
          <w:szCs w:val="20"/>
        </w:rPr>
        <w:t>oświadczam(y), że nie jestem(</w:t>
      </w:r>
      <w:proofErr w:type="spellStart"/>
      <w:r w:rsidRPr="00EF688E">
        <w:rPr>
          <w:rFonts w:ascii="Calibri" w:hAnsi="Calibri" w:cs="Calibri"/>
          <w:color w:val="auto"/>
          <w:sz w:val="20"/>
          <w:szCs w:val="20"/>
        </w:rPr>
        <w:t>śmy</w:t>
      </w:r>
      <w:proofErr w:type="spellEnd"/>
      <w:r w:rsidRPr="00EF688E">
        <w:rPr>
          <w:rFonts w:ascii="Calibri" w:hAnsi="Calibri" w:cs="Calibri"/>
          <w:color w:val="auto"/>
          <w:sz w:val="20"/>
          <w:szCs w:val="20"/>
        </w:rPr>
        <w:t>) z Zamawiającym powiązany(i) osobowo lub kapitałowo tzn.: nie jestem(</w:t>
      </w:r>
      <w:proofErr w:type="spellStart"/>
      <w:r w:rsidRPr="00EF688E">
        <w:rPr>
          <w:rFonts w:ascii="Calibri" w:hAnsi="Calibri" w:cs="Calibri"/>
          <w:color w:val="auto"/>
          <w:sz w:val="20"/>
          <w:szCs w:val="20"/>
        </w:rPr>
        <w:t>śmy</w:t>
      </w:r>
      <w:proofErr w:type="spellEnd"/>
      <w:r w:rsidRPr="00EF688E">
        <w:rPr>
          <w:rFonts w:ascii="Calibri" w:hAnsi="Calibri" w:cs="Calibri"/>
          <w:color w:val="auto"/>
          <w:sz w:val="20"/>
          <w:szCs w:val="20"/>
        </w:rPr>
        <w:t xml:space="preserve">) </w:t>
      </w:r>
      <w:r w:rsidRPr="00EF688E">
        <w:rPr>
          <w:rFonts w:ascii="Calibri" w:hAnsi="Calibri" w:cs="Calibri"/>
          <w:color w:val="auto"/>
          <w:sz w:val="20"/>
          <w:szCs w:val="20"/>
        </w:rPr>
        <w:br/>
        <w:t>z Zamawiającym lub osobami upoważnionymi do zaciągania zobowiązań w imieniu Zamawiającego lub osobami wykonującymi w imieniu Zamawiającego czynności związanych z przygotowaniem i przeprowadzeniem procedury wyboru Wykonawcy a Wykonawcą, powiązany(i) poprzez:</w:t>
      </w:r>
    </w:p>
    <w:p w:rsidR="004637EF" w:rsidRPr="00EF688E" w:rsidRDefault="004637EF" w:rsidP="004637EF">
      <w:pPr>
        <w:numPr>
          <w:ilvl w:val="1"/>
          <w:numId w:val="3"/>
        </w:numPr>
        <w:tabs>
          <w:tab w:val="left" w:pos="426"/>
        </w:tabs>
        <w:suppressAutoHyphens/>
        <w:spacing w:after="0"/>
        <w:ind w:left="0" w:firstLine="0"/>
        <w:jc w:val="both"/>
        <w:rPr>
          <w:rFonts w:cs="Calibri"/>
          <w:sz w:val="20"/>
          <w:szCs w:val="20"/>
        </w:rPr>
      </w:pPr>
      <w:r w:rsidRPr="00EF688E">
        <w:rPr>
          <w:rFonts w:cs="Calibri"/>
          <w:sz w:val="20"/>
          <w:szCs w:val="20"/>
        </w:rPr>
        <w:t>uczestniczenie w spółce jako wspólnik spółki cywilnej lub spółki osobowej;</w:t>
      </w:r>
    </w:p>
    <w:p w:rsidR="004637EF" w:rsidRPr="00EF688E" w:rsidRDefault="004637EF" w:rsidP="004637EF">
      <w:pPr>
        <w:numPr>
          <w:ilvl w:val="1"/>
          <w:numId w:val="3"/>
        </w:numPr>
        <w:tabs>
          <w:tab w:val="left" w:pos="426"/>
        </w:tabs>
        <w:suppressAutoHyphens/>
        <w:spacing w:after="0"/>
        <w:ind w:left="0" w:firstLine="0"/>
        <w:jc w:val="both"/>
        <w:rPr>
          <w:rFonts w:cs="Calibri"/>
          <w:sz w:val="20"/>
          <w:szCs w:val="20"/>
        </w:rPr>
      </w:pPr>
      <w:r w:rsidRPr="00EF688E">
        <w:rPr>
          <w:rFonts w:cs="Calibri"/>
          <w:sz w:val="20"/>
          <w:szCs w:val="20"/>
        </w:rPr>
        <w:t>posiadaniu co najmniej 10 % udziałów lub akcji;</w:t>
      </w:r>
    </w:p>
    <w:p w:rsidR="004637EF" w:rsidRPr="00EF688E" w:rsidRDefault="004637EF" w:rsidP="004637EF">
      <w:pPr>
        <w:numPr>
          <w:ilvl w:val="1"/>
          <w:numId w:val="3"/>
        </w:numPr>
        <w:tabs>
          <w:tab w:val="left" w:pos="426"/>
        </w:tabs>
        <w:suppressAutoHyphens/>
        <w:spacing w:after="0"/>
        <w:ind w:left="0" w:firstLine="0"/>
        <w:jc w:val="both"/>
        <w:rPr>
          <w:rFonts w:cs="Calibri"/>
          <w:sz w:val="20"/>
          <w:szCs w:val="20"/>
        </w:rPr>
      </w:pPr>
      <w:r w:rsidRPr="00EF688E">
        <w:rPr>
          <w:rFonts w:cs="Calibri"/>
          <w:sz w:val="20"/>
          <w:szCs w:val="20"/>
        </w:rPr>
        <w:t>pełnieniu funkcji członka organu nadzorczego lub zarządzającego, prokurenta, pełnomocnika;</w:t>
      </w:r>
    </w:p>
    <w:p w:rsidR="004637EF" w:rsidRPr="00EF688E" w:rsidRDefault="004637EF" w:rsidP="004637EF">
      <w:pPr>
        <w:numPr>
          <w:ilvl w:val="1"/>
          <w:numId w:val="3"/>
        </w:numPr>
        <w:tabs>
          <w:tab w:val="left" w:pos="426"/>
        </w:tabs>
        <w:suppressAutoHyphens/>
        <w:spacing w:after="0"/>
        <w:ind w:left="0" w:firstLine="0"/>
        <w:jc w:val="both"/>
        <w:rPr>
          <w:rFonts w:cs="Calibri"/>
          <w:sz w:val="20"/>
          <w:szCs w:val="20"/>
        </w:rPr>
      </w:pPr>
      <w:r w:rsidRPr="00EF688E">
        <w:rPr>
          <w:rFonts w:cs="Calibri"/>
          <w:sz w:val="20"/>
          <w:szCs w:val="20"/>
        </w:rPr>
        <w:t>pozostawaniu w związku małżeńskim, w stosunku pokrewieństwa lub powinowactwa w linii prostej, pokrewieństwa lub powinowactwa w linii bocznej do drugiego stopnia lub w stosunku przysposobienia, opieki lub kurateli.</w:t>
      </w:r>
    </w:p>
    <w:p w:rsidR="004637EF" w:rsidRPr="00EF688E" w:rsidRDefault="004637EF" w:rsidP="004637EF">
      <w:pPr>
        <w:tabs>
          <w:tab w:val="left" w:pos="426"/>
          <w:tab w:val="left" w:pos="2127"/>
        </w:tabs>
        <w:rPr>
          <w:rFonts w:cs="Calibri"/>
          <w:sz w:val="20"/>
          <w:szCs w:val="20"/>
        </w:rPr>
      </w:pPr>
    </w:p>
    <w:p w:rsidR="004637EF" w:rsidRPr="00EF688E" w:rsidRDefault="004637EF" w:rsidP="004637EF">
      <w:pPr>
        <w:tabs>
          <w:tab w:val="left" w:pos="426"/>
          <w:tab w:val="left" w:pos="2127"/>
        </w:tabs>
        <w:rPr>
          <w:rFonts w:cs="Calibri"/>
          <w:sz w:val="20"/>
          <w:szCs w:val="20"/>
        </w:rPr>
      </w:pPr>
      <w:r w:rsidRPr="00EF688E">
        <w:rPr>
          <w:rFonts w:cs="Calibri"/>
          <w:sz w:val="20"/>
          <w:szCs w:val="20"/>
        </w:rPr>
        <w:t xml:space="preserve">Prawdziwość powyższych danych potwierdzam(y) własnoręcznym podpisem świadom(-i) odpowiedzialności karnej </w:t>
      </w:r>
      <w:r w:rsidRPr="00EF688E">
        <w:rPr>
          <w:rFonts w:cs="Calibri"/>
          <w:sz w:val="20"/>
          <w:szCs w:val="20"/>
        </w:rPr>
        <w:br/>
        <w:t xml:space="preserve">z </w:t>
      </w:r>
      <w:proofErr w:type="spellStart"/>
      <w:r w:rsidRPr="00EF688E">
        <w:rPr>
          <w:rFonts w:cs="Calibri"/>
          <w:sz w:val="20"/>
          <w:szCs w:val="20"/>
        </w:rPr>
        <w:t>art.233kk</w:t>
      </w:r>
      <w:proofErr w:type="spellEnd"/>
      <w:r w:rsidRPr="00EF688E">
        <w:rPr>
          <w:rFonts w:cs="Calibri"/>
          <w:sz w:val="20"/>
          <w:szCs w:val="20"/>
        </w:rPr>
        <w:t xml:space="preserve"> oraz 305 kk.</w:t>
      </w:r>
    </w:p>
    <w:p w:rsidR="004637EF" w:rsidRPr="00EF688E" w:rsidRDefault="004637EF" w:rsidP="004637EF">
      <w:pPr>
        <w:tabs>
          <w:tab w:val="left" w:pos="426"/>
          <w:tab w:val="left" w:pos="2127"/>
        </w:tabs>
        <w:rPr>
          <w:rFonts w:cs="Calibri"/>
          <w:sz w:val="20"/>
          <w:szCs w:val="20"/>
        </w:rPr>
      </w:pPr>
    </w:p>
    <w:p w:rsidR="004637EF" w:rsidRPr="003042CB" w:rsidRDefault="004637EF" w:rsidP="004637EF">
      <w:pPr>
        <w:pStyle w:val="Tekstpodstawowy"/>
        <w:tabs>
          <w:tab w:val="left" w:pos="426"/>
          <w:tab w:val="left" w:pos="2127"/>
        </w:tabs>
        <w:spacing w:line="276" w:lineRule="auto"/>
        <w:rPr>
          <w:rFonts w:ascii="Calibri" w:hAnsi="Calibri" w:cs="Calibri"/>
          <w:b/>
          <w:bCs/>
          <w:i/>
          <w:iCs/>
          <w:lang w:val="pl-PL"/>
        </w:rPr>
      </w:pPr>
      <w:r w:rsidRPr="003042CB">
        <w:rPr>
          <w:rFonts w:ascii="Calibri" w:hAnsi="Calibri" w:cs="Calibri"/>
          <w:b/>
          <w:bCs/>
          <w:i/>
          <w:iCs/>
          <w:lang w:val="pl-PL"/>
        </w:rPr>
        <w:t>* w przypadku ofert wspólnych (konsorcjum lub spółki cywilnej) bezwzględnie przedmiotowe oświadczenie w swoim imieniu składa każdy z Wykonawców.</w:t>
      </w:r>
    </w:p>
    <w:p w:rsidR="004637EF" w:rsidRPr="00EF688E" w:rsidRDefault="004637EF" w:rsidP="004637EF">
      <w:pPr>
        <w:tabs>
          <w:tab w:val="left" w:pos="426"/>
          <w:tab w:val="left" w:pos="2127"/>
        </w:tabs>
        <w:rPr>
          <w:rFonts w:cs="Calibri"/>
          <w:sz w:val="20"/>
          <w:szCs w:val="20"/>
        </w:rPr>
      </w:pPr>
    </w:p>
    <w:p w:rsidR="004637EF" w:rsidRPr="00EF688E" w:rsidRDefault="004637EF" w:rsidP="004637EF">
      <w:pPr>
        <w:tabs>
          <w:tab w:val="left" w:pos="426"/>
        </w:tabs>
        <w:rPr>
          <w:rFonts w:cs="Calibri"/>
          <w:sz w:val="20"/>
          <w:szCs w:val="20"/>
        </w:rPr>
      </w:pPr>
    </w:p>
    <w:p w:rsidR="004637EF" w:rsidRPr="00EF688E" w:rsidRDefault="004637EF" w:rsidP="004637EF">
      <w:pPr>
        <w:pStyle w:val="Default"/>
        <w:tabs>
          <w:tab w:val="left" w:pos="426"/>
        </w:tabs>
        <w:spacing w:line="276" w:lineRule="auto"/>
        <w:jc w:val="both"/>
        <w:rPr>
          <w:rFonts w:ascii="Calibri" w:hAnsi="Calibri" w:cs="Calibri"/>
          <w:sz w:val="20"/>
          <w:szCs w:val="20"/>
        </w:rPr>
      </w:pPr>
    </w:p>
    <w:p w:rsidR="004637EF" w:rsidRPr="00EF688E" w:rsidRDefault="004637EF" w:rsidP="004637EF">
      <w:pPr>
        <w:pStyle w:val="Default"/>
        <w:tabs>
          <w:tab w:val="left" w:pos="426"/>
        </w:tabs>
        <w:spacing w:line="276" w:lineRule="auto"/>
        <w:jc w:val="both"/>
        <w:rPr>
          <w:rFonts w:ascii="Calibri" w:hAnsi="Calibri" w:cs="Calibri"/>
          <w:sz w:val="20"/>
          <w:szCs w:val="20"/>
        </w:rPr>
      </w:pPr>
      <w:r w:rsidRPr="00EF688E">
        <w:rPr>
          <w:rFonts w:ascii="Calibri" w:hAnsi="Calibri" w:cs="Calibri"/>
          <w:sz w:val="20"/>
          <w:szCs w:val="20"/>
        </w:rPr>
        <w:t>…………………………………………………………………………………………………</w:t>
      </w:r>
      <w:r w:rsidRPr="00EF688E">
        <w:rPr>
          <w:rFonts w:ascii="Calibri" w:hAnsi="Calibri" w:cs="Calibri"/>
          <w:sz w:val="20"/>
          <w:szCs w:val="20"/>
        </w:rPr>
        <w:tab/>
      </w:r>
      <w:r w:rsidRPr="00EF688E">
        <w:rPr>
          <w:rFonts w:ascii="Calibri" w:hAnsi="Calibri" w:cs="Calibri"/>
          <w:sz w:val="20"/>
          <w:szCs w:val="20"/>
        </w:rPr>
        <w:tab/>
        <w:t xml:space="preserve">  ………………................................... </w:t>
      </w:r>
    </w:p>
    <w:p w:rsidR="004637EF" w:rsidRPr="00EF688E" w:rsidRDefault="004637EF" w:rsidP="004637EF">
      <w:pPr>
        <w:tabs>
          <w:tab w:val="left" w:pos="426"/>
        </w:tabs>
        <w:autoSpaceDE w:val="0"/>
        <w:autoSpaceDN w:val="0"/>
        <w:rPr>
          <w:rFonts w:cs="Calibri"/>
          <w:color w:val="000000"/>
          <w:sz w:val="20"/>
          <w:szCs w:val="20"/>
        </w:rPr>
      </w:pPr>
      <w:r w:rsidRPr="00EF688E">
        <w:rPr>
          <w:rFonts w:cs="Calibri"/>
          <w:color w:val="000000"/>
          <w:sz w:val="20"/>
          <w:szCs w:val="20"/>
        </w:rPr>
        <w:t xml:space="preserve">(podpis(y) osób uprawnionych do </w:t>
      </w:r>
      <w:r w:rsidRPr="00EF688E">
        <w:rPr>
          <w:rFonts w:cs="Calibri"/>
          <w:color w:val="000000"/>
          <w:sz w:val="20"/>
          <w:szCs w:val="20"/>
        </w:rPr>
        <w:tab/>
      </w:r>
      <w:r w:rsidRPr="00EF688E">
        <w:rPr>
          <w:rFonts w:cs="Calibri"/>
          <w:color w:val="000000"/>
          <w:sz w:val="20"/>
          <w:szCs w:val="20"/>
        </w:rPr>
        <w:tab/>
      </w:r>
      <w:r w:rsidRPr="00EF688E">
        <w:rPr>
          <w:rFonts w:cs="Calibri"/>
          <w:color w:val="000000"/>
          <w:sz w:val="20"/>
          <w:szCs w:val="20"/>
        </w:rPr>
        <w:tab/>
      </w:r>
      <w:r w:rsidRPr="00EF688E">
        <w:rPr>
          <w:rFonts w:cs="Calibri"/>
          <w:color w:val="000000"/>
          <w:sz w:val="20"/>
          <w:szCs w:val="20"/>
        </w:rPr>
        <w:tab/>
      </w:r>
      <w:r w:rsidRPr="00EF688E">
        <w:rPr>
          <w:rFonts w:cs="Calibri"/>
          <w:color w:val="000000"/>
          <w:sz w:val="20"/>
          <w:szCs w:val="20"/>
        </w:rPr>
        <w:tab/>
        <w:t>(miejscowość, data)</w:t>
      </w:r>
    </w:p>
    <w:p w:rsidR="004637EF" w:rsidRPr="00EF688E" w:rsidRDefault="004637EF" w:rsidP="004637EF">
      <w:pPr>
        <w:tabs>
          <w:tab w:val="left" w:pos="426"/>
        </w:tabs>
        <w:autoSpaceDE w:val="0"/>
        <w:autoSpaceDN w:val="0"/>
        <w:rPr>
          <w:rFonts w:cs="Calibri"/>
          <w:color w:val="000000"/>
          <w:sz w:val="20"/>
          <w:szCs w:val="20"/>
        </w:rPr>
      </w:pPr>
      <w:r w:rsidRPr="00EF688E">
        <w:rPr>
          <w:rFonts w:cs="Calibri"/>
          <w:color w:val="000000"/>
          <w:sz w:val="20"/>
          <w:szCs w:val="20"/>
        </w:rPr>
        <w:t>reprezentacji Wykonawcy lub Pełnomocnika)</w:t>
      </w:r>
      <w:r w:rsidRPr="00EF688E">
        <w:rPr>
          <w:rFonts w:cs="Calibri"/>
          <w:color w:val="000000"/>
          <w:sz w:val="20"/>
          <w:szCs w:val="20"/>
        </w:rPr>
        <w:tab/>
      </w:r>
      <w:r w:rsidRPr="00EF688E">
        <w:rPr>
          <w:rFonts w:cs="Calibri"/>
          <w:color w:val="000000"/>
          <w:sz w:val="20"/>
          <w:szCs w:val="20"/>
        </w:rPr>
        <w:tab/>
      </w:r>
      <w:r w:rsidRPr="00EF688E">
        <w:rPr>
          <w:rFonts w:cs="Calibri"/>
          <w:color w:val="000000"/>
          <w:sz w:val="20"/>
          <w:szCs w:val="20"/>
        </w:rPr>
        <w:tab/>
        <w:t xml:space="preserve"> </w:t>
      </w:r>
    </w:p>
    <w:sectPr w:rsidR="004637EF" w:rsidRPr="00EF68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7EF" w:rsidRDefault="004637EF" w:rsidP="004637EF">
      <w:pPr>
        <w:spacing w:after="0" w:line="240" w:lineRule="auto"/>
      </w:pPr>
      <w:r>
        <w:separator/>
      </w:r>
    </w:p>
  </w:endnote>
  <w:endnote w:type="continuationSeparator" w:id="1">
    <w:p w:rsidR="004637EF" w:rsidRDefault="004637EF" w:rsidP="00463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7EF" w:rsidRDefault="004637EF" w:rsidP="004637EF">
      <w:pPr>
        <w:spacing w:after="0" w:line="240" w:lineRule="auto"/>
      </w:pPr>
      <w:r>
        <w:separator/>
      </w:r>
    </w:p>
  </w:footnote>
  <w:footnote w:type="continuationSeparator" w:id="1">
    <w:p w:rsidR="004637EF" w:rsidRDefault="004637EF" w:rsidP="004637EF">
      <w:pPr>
        <w:spacing w:after="0" w:line="240" w:lineRule="auto"/>
      </w:pPr>
      <w:r>
        <w:continuationSeparator/>
      </w:r>
    </w:p>
  </w:footnote>
  <w:footnote w:id="2">
    <w:p w:rsidR="004637EF" w:rsidRDefault="004637EF" w:rsidP="004637EF">
      <w:pPr>
        <w:pStyle w:val="Tekstprzypisudolnego"/>
        <w:jc w:val="both"/>
      </w:pPr>
      <w:r w:rsidRPr="0090724C">
        <w:rPr>
          <w:rStyle w:val="Odwoanieprzypisudolnego"/>
          <w:rFonts w:ascii="Cambria" w:hAnsi="Cambria" w:cs="Cambria"/>
          <w:sz w:val="14"/>
          <w:szCs w:val="14"/>
        </w:rPr>
        <w:footnoteRef/>
      </w:r>
      <w:r w:rsidRPr="0090724C">
        <w:rPr>
          <w:rFonts w:ascii="Cambria" w:hAnsi="Cambria" w:cs="Cambria"/>
          <w:sz w:val="14"/>
          <w:szCs w:val="14"/>
        </w:rPr>
        <w:t>rozporządzenie Parlamentu Europejskiego i Rady (</w:t>
      </w:r>
      <w:proofErr w:type="spellStart"/>
      <w:r w:rsidRPr="0090724C">
        <w:rPr>
          <w:rFonts w:ascii="Cambria" w:hAnsi="Cambria" w:cs="Cambria"/>
          <w:sz w:val="14"/>
          <w:szCs w:val="14"/>
        </w:rPr>
        <w:t>UE</w:t>
      </w:r>
      <w:proofErr w:type="spellEnd"/>
      <w:r w:rsidRPr="0090724C">
        <w:rPr>
          <w:rFonts w:ascii="Cambria" w:hAnsi="Cambria" w:cs="Cambria"/>
          <w:sz w:val="14"/>
          <w:szCs w:val="14"/>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90724C">
        <w:rPr>
          <w:rFonts w:ascii="Cambria" w:hAnsi="Cambria" w:cs="Cambria"/>
          <w:sz w:val="14"/>
          <w:szCs w:val="14"/>
        </w:rPr>
        <w:t>UE</w:t>
      </w:r>
      <w:proofErr w:type="spellEnd"/>
      <w:r w:rsidRPr="0090724C">
        <w:rPr>
          <w:rFonts w:ascii="Cambria" w:hAnsi="Cambria" w:cs="Cambria"/>
          <w:sz w:val="14"/>
          <w:szCs w:val="14"/>
        </w:rPr>
        <w:t xml:space="preserve"> L 119 z 04.05.2016, str. 1)</w:t>
      </w:r>
    </w:p>
  </w:footnote>
  <w:footnote w:id="3">
    <w:p w:rsidR="004637EF" w:rsidRDefault="004637EF" w:rsidP="004637EF">
      <w:pPr>
        <w:pStyle w:val="Tekstprzypisudolnego"/>
        <w:jc w:val="both"/>
      </w:pPr>
      <w:r w:rsidRPr="0090724C">
        <w:rPr>
          <w:rStyle w:val="Odwoanieprzypisudolnego"/>
          <w:rFonts w:ascii="Cambria" w:hAnsi="Cambria" w:cs="Cambria"/>
          <w:sz w:val="14"/>
          <w:szCs w:val="14"/>
        </w:rPr>
        <w:footnoteRef/>
      </w:r>
      <w:r w:rsidRPr="0090724C">
        <w:rPr>
          <w:rFonts w:ascii="Cambria" w:hAnsi="Cambria" w:cs="Cambria"/>
          <w:sz w:val="14"/>
          <w:szCs w:val="14"/>
        </w:rPr>
        <w:t xml:space="preserve">W przypadku gdy wykonawca nie przekazuje danych osobowych innych niż bezpośrednio jego dotyczących lub zachodzi wyłączenie stosowania obowiązku informacyjnego, stosownie do art. 13 ust. 4 lub art. 14 ust. 5 </w:t>
      </w:r>
      <w:proofErr w:type="spellStart"/>
      <w:r w:rsidRPr="0090724C">
        <w:rPr>
          <w:rFonts w:ascii="Cambria" w:hAnsi="Cambria" w:cs="Cambria"/>
          <w:sz w:val="14"/>
          <w:szCs w:val="14"/>
        </w:rPr>
        <w:t>RODO</w:t>
      </w:r>
      <w:proofErr w:type="spellEnd"/>
      <w:r w:rsidRPr="0090724C">
        <w:rPr>
          <w:rFonts w:ascii="Cambria" w:hAnsi="Cambria" w:cs="Cambria"/>
          <w:sz w:val="14"/>
          <w:szCs w:val="14"/>
        </w:rPr>
        <w:t xml:space="preserve">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EF" w:rsidRDefault="004637EF" w:rsidP="00D70D65">
    <w:pPr>
      <w:pStyle w:val="Nagwek"/>
      <w:tabs>
        <w:tab w:val="clear" w:pos="4536"/>
        <w:tab w:val="clear" w:pos="9072"/>
        <w:tab w:val="left" w:pos="267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3DA0C76"/>
    <w:name w:val="WW8Num15"/>
    <w:lvl w:ilvl="0">
      <w:start w:val="1"/>
      <w:numFmt w:val="decimal"/>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D870C4"/>
    <w:multiLevelType w:val="hybridMultilevel"/>
    <w:tmpl w:val="5B402D30"/>
    <w:lvl w:ilvl="0" w:tplc="D88E5B42">
      <w:start w:val="1"/>
      <w:numFmt w:val="decimal"/>
      <w:lvlText w:val="%1)"/>
      <w:lvlJc w:val="left"/>
      <w:pPr>
        <w:tabs>
          <w:tab w:val="num" w:pos="720"/>
        </w:tabs>
        <w:ind w:left="720" w:hanging="363"/>
      </w:pPr>
      <w:rPr>
        <w:rFonts w:ascii="Calibri" w:eastAsia="Times New Roman"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46D25"/>
    <w:multiLevelType w:val="hybridMultilevel"/>
    <w:tmpl w:val="3948FD5E"/>
    <w:lvl w:ilvl="0" w:tplc="83D880AE">
      <w:start w:val="1"/>
      <w:numFmt w:val="decimal"/>
      <w:lvlText w:val="%1."/>
      <w:lvlJc w:val="left"/>
      <w:pPr>
        <w:tabs>
          <w:tab w:val="num" w:pos="357"/>
        </w:tabs>
        <w:ind w:left="357" w:hanging="357"/>
      </w:pPr>
      <w:rPr>
        <w:rFonts w:hint="default"/>
        <w:b w:val="0"/>
      </w:rPr>
    </w:lvl>
    <w:lvl w:ilvl="1" w:tplc="1DCA415C">
      <w:start w:val="3"/>
      <w:numFmt w:val="decimal"/>
      <w:lvlText w:val="%2"/>
      <w:lvlJc w:val="left"/>
      <w:pPr>
        <w:tabs>
          <w:tab w:val="num" w:pos="1440"/>
        </w:tabs>
        <w:ind w:left="1440" w:hanging="360"/>
      </w:pPr>
      <w:rPr>
        <w:rFonts w:hint="default"/>
      </w:rPr>
    </w:lvl>
    <w:lvl w:ilvl="2" w:tplc="0908E5EA">
      <w:start w:val="1"/>
      <w:numFmt w:val="decimal"/>
      <w:lvlText w:val="%3)"/>
      <w:lvlJc w:val="left"/>
      <w:pPr>
        <w:tabs>
          <w:tab w:val="num" w:pos="720"/>
        </w:tabs>
        <w:ind w:left="720" w:hanging="363"/>
      </w:pPr>
      <w:rPr>
        <w:rFonts w:ascii="Calibri" w:eastAsia="Times New Roman" w:hAnsi="Calibri"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2F2780E"/>
    <w:multiLevelType w:val="hybridMultilevel"/>
    <w:tmpl w:val="20FA5C06"/>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1422457"/>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6">
    <w:nsid w:val="23687708"/>
    <w:multiLevelType w:val="hybridMultilevel"/>
    <w:tmpl w:val="8B20B39C"/>
    <w:lvl w:ilvl="0" w:tplc="F5766DA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83"/>
        </w:tabs>
        <w:ind w:left="-183" w:hanging="360"/>
      </w:pPr>
    </w:lvl>
    <w:lvl w:ilvl="2" w:tplc="0415001B" w:tentative="1">
      <w:start w:val="1"/>
      <w:numFmt w:val="lowerRoman"/>
      <w:lvlText w:val="%3."/>
      <w:lvlJc w:val="right"/>
      <w:pPr>
        <w:tabs>
          <w:tab w:val="num" w:pos="537"/>
        </w:tabs>
        <w:ind w:left="537" w:hanging="180"/>
      </w:pPr>
    </w:lvl>
    <w:lvl w:ilvl="3" w:tplc="0415000F" w:tentative="1">
      <w:start w:val="1"/>
      <w:numFmt w:val="decimal"/>
      <w:lvlText w:val="%4."/>
      <w:lvlJc w:val="left"/>
      <w:pPr>
        <w:tabs>
          <w:tab w:val="num" w:pos="1257"/>
        </w:tabs>
        <w:ind w:left="1257" w:hanging="360"/>
      </w:pPr>
    </w:lvl>
    <w:lvl w:ilvl="4" w:tplc="04150019" w:tentative="1">
      <w:start w:val="1"/>
      <w:numFmt w:val="lowerLetter"/>
      <w:lvlText w:val="%5."/>
      <w:lvlJc w:val="left"/>
      <w:pPr>
        <w:tabs>
          <w:tab w:val="num" w:pos="1977"/>
        </w:tabs>
        <w:ind w:left="1977" w:hanging="360"/>
      </w:pPr>
    </w:lvl>
    <w:lvl w:ilvl="5" w:tplc="0415001B" w:tentative="1">
      <w:start w:val="1"/>
      <w:numFmt w:val="lowerRoman"/>
      <w:lvlText w:val="%6."/>
      <w:lvlJc w:val="right"/>
      <w:pPr>
        <w:tabs>
          <w:tab w:val="num" w:pos="2697"/>
        </w:tabs>
        <w:ind w:left="2697" w:hanging="180"/>
      </w:pPr>
    </w:lvl>
    <w:lvl w:ilvl="6" w:tplc="0415000F" w:tentative="1">
      <w:start w:val="1"/>
      <w:numFmt w:val="decimal"/>
      <w:lvlText w:val="%7."/>
      <w:lvlJc w:val="left"/>
      <w:pPr>
        <w:tabs>
          <w:tab w:val="num" w:pos="3417"/>
        </w:tabs>
        <w:ind w:left="3417" w:hanging="360"/>
      </w:pPr>
    </w:lvl>
    <w:lvl w:ilvl="7" w:tplc="04150019" w:tentative="1">
      <w:start w:val="1"/>
      <w:numFmt w:val="lowerLetter"/>
      <w:lvlText w:val="%8."/>
      <w:lvlJc w:val="left"/>
      <w:pPr>
        <w:tabs>
          <w:tab w:val="num" w:pos="4137"/>
        </w:tabs>
        <w:ind w:left="4137" w:hanging="360"/>
      </w:pPr>
    </w:lvl>
    <w:lvl w:ilvl="8" w:tplc="0415001B" w:tentative="1">
      <w:start w:val="1"/>
      <w:numFmt w:val="lowerRoman"/>
      <w:lvlText w:val="%9."/>
      <w:lvlJc w:val="right"/>
      <w:pPr>
        <w:tabs>
          <w:tab w:val="num" w:pos="4857"/>
        </w:tabs>
        <w:ind w:left="4857" w:hanging="180"/>
      </w:pPr>
    </w:lvl>
  </w:abstractNum>
  <w:abstractNum w:abstractNumId="7">
    <w:nsid w:val="26A11B46"/>
    <w:multiLevelType w:val="hybridMultilevel"/>
    <w:tmpl w:val="F9BC2E3A"/>
    <w:lvl w:ilvl="0" w:tplc="C3763D7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0573F56"/>
    <w:multiLevelType w:val="hybridMultilevel"/>
    <w:tmpl w:val="61F2E9C2"/>
    <w:lvl w:ilvl="0" w:tplc="64048236">
      <w:start w:val="1"/>
      <w:numFmt w:val="decimal"/>
      <w:lvlText w:val="%1)"/>
      <w:lvlJc w:val="left"/>
      <w:pPr>
        <w:tabs>
          <w:tab w:val="num" w:pos="720"/>
        </w:tabs>
        <w:ind w:left="720" w:hanging="363"/>
      </w:pPr>
      <w:rPr>
        <w:rFonts w:ascii="Calibri" w:hAnsi="Calibri"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49350D"/>
    <w:multiLevelType w:val="hybridMultilevel"/>
    <w:tmpl w:val="C668FC4C"/>
    <w:lvl w:ilvl="0" w:tplc="83FE27C4">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FEA1257"/>
    <w:multiLevelType w:val="hybridMultilevel"/>
    <w:tmpl w:val="8850FC9A"/>
    <w:lvl w:ilvl="0" w:tplc="6D747ADA">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3DE8696A">
      <w:start w:val="1"/>
      <w:numFmt w:val="decimal"/>
      <w:lvlText w:val="%3)"/>
      <w:lvlJc w:val="left"/>
      <w:pPr>
        <w:tabs>
          <w:tab w:val="num" w:pos="720"/>
        </w:tabs>
        <w:ind w:left="720" w:hanging="363"/>
      </w:pPr>
      <w:rPr>
        <w:rFonts w:ascii="Calibri" w:hAnsi="Calibri" w:cs="Tahoma" w:hint="default"/>
        <w:b w:val="0"/>
        <w:color w:val="auto"/>
        <w:sz w:val="18"/>
        <w:szCs w:val="18"/>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3DA1A82"/>
    <w:multiLevelType w:val="hybridMultilevel"/>
    <w:tmpl w:val="6B7CFD58"/>
    <w:lvl w:ilvl="0" w:tplc="3D30AE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EF6591A"/>
    <w:multiLevelType w:val="hybridMultilevel"/>
    <w:tmpl w:val="E6386DB4"/>
    <w:lvl w:ilvl="0" w:tplc="3D30AE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01A20A4"/>
    <w:multiLevelType w:val="hybridMultilevel"/>
    <w:tmpl w:val="CAE410F6"/>
    <w:lvl w:ilvl="0" w:tplc="EBFA70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65215EFF"/>
    <w:multiLevelType w:val="hybridMultilevel"/>
    <w:tmpl w:val="B6F67A40"/>
    <w:lvl w:ilvl="0" w:tplc="7FFECE5C">
      <w:start w:val="1"/>
      <w:numFmt w:val="decimal"/>
      <w:lvlText w:val="%1)"/>
      <w:lvlJc w:val="left"/>
      <w:pPr>
        <w:tabs>
          <w:tab w:val="num" w:pos="720"/>
        </w:tabs>
        <w:ind w:left="720" w:hanging="363"/>
      </w:pPr>
      <w:rPr>
        <w:rFonts w:ascii="Calibri" w:hAnsi="Calibri"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5C16D49"/>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687D4CBE"/>
    <w:multiLevelType w:val="hybridMultilevel"/>
    <w:tmpl w:val="0B263006"/>
    <w:lvl w:ilvl="0" w:tplc="8AC2D3A2">
      <w:start w:val="1"/>
      <w:numFmt w:val="decimal"/>
      <w:lvlText w:val="%1."/>
      <w:lvlJc w:val="left"/>
      <w:pPr>
        <w:tabs>
          <w:tab w:val="num" w:pos="360"/>
        </w:tabs>
        <w:ind w:left="360" w:hanging="360"/>
      </w:pPr>
      <w:rPr>
        <w:rFonts w:hint="default"/>
      </w:rPr>
    </w:lvl>
    <w:lvl w:ilvl="1" w:tplc="CD20F2B2">
      <w:start w:val="1"/>
      <w:numFmt w:val="decimal"/>
      <w:lvlText w:val="%2)"/>
      <w:lvlJc w:val="left"/>
      <w:pPr>
        <w:tabs>
          <w:tab w:val="num" w:pos="720"/>
        </w:tabs>
        <w:ind w:left="720" w:hanging="363"/>
      </w:pPr>
      <w:rPr>
        <w:rFonts w:ascii="Arial Narrow" w:eastAsia="Times New Roman" w:hAnsi="Arial Narrow" w:cs="Times New Roman" w:hint="default"/>
      </w:rPr>
    </w:lvl>
    <w:lvl w:ilvl="2" w:tplc="62E449EC">
      <w:start w:val="1"/>
      <w:numFmt w:val="lowerLetter"/>
      <w:lvlText w:val="%3)"/>
      <w:lvlJc w:val="left"/>
      <w:pPr>
        <w:tabs>
          <w:tab w:val="num" w:pos="714"/>
        </w:tabs>
        <w:ind w:left="714" w:hanging="357"/>
      </w:pPr>
      <w:rPr>
        <w:rFonts w:hint="default"/>
      </w:rPr>
    </w:lvl>
    <w:lvl w:ilvl="3" w:tplc="04150001">
      <w:start w:val="1"/>
      <w:numFmt w:val="lowerLetter"/>
      <w:lvlText w:val="%4)"/>
      <w:lvlJc w:val="left"/>
      <w:pPr>
        <w:tabs>
          <w:tab w:val="num" w:pos="720"/>
        </w:tabs>
        <w:ind w:left="720" w:hanging="363"/>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A2610C6"/>
    <w:multiLevelType w:val="multilevel"/>
    <w:tmpl w:val="DFCAC906"/>
    <w:lvl w:ilvl="0">
      <w:start w:val="1"/>
      <w:numFmt w:val="decimal"/>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E8C3570"/>
    <w:multiLevelType w:val="hybridMultilevel"/>
    <w:tmpl w:val="E332A466"/>
    <w:lvl w:ilvl="0" w:tplc="FFFFFFFF">
      <w:start w:val="1"/>
      <w:numFmt w:val="lowerLetter"/>
      <w:lvlText w:val="%1)"/>
      <w:lvlJc w:val="left"/>
      <w:pPr>
        <w:tabs>
          <w:tab w:val="num" w:pos="938"/>
        </w:tabs>
        <w:ind w:left="938" w:hanging="360"/>
      </w:pPr>
      <w:rPr>
        <w:rFonts w:hint="default"/>
      </w:rPr>
    </w:lvl>
    <w:lvl w:ilvl="1" w:tplc="8856C7E6">
      <w:start w:val="1"/>
      <w:numFmt w:val="decimal"/>
      <w:lvlText w:val="%2."/>
      <w:lvlJc w:val="left"/>
      <w:pPr>
        <w:tabs>
          <w:tab w:val="num" w:pos="357"/>
        </w:tabs>
        <w:ind w:left="357" w:hanging="357"/>
      </w:pPr>
      <w:rPr>
        <w:rFonts w:hint="default"/>
        <w:i w:val="0"/>
        <w:color w:val="auto"/>
      </w:rPr>
    </w:lvl>
    <w:lvl w:ilvl="2" w:tplc="FFFFFFFF">
      <w:start w:val="1"/>
      <w:numFmt w:val="lowerRoman"/>
      <w:lvlText w:val="%3."/>
      <w:lvlJc w:val="right"/>
      <w:pPr>
        <w:tabs>
          <w:tab w:val="num" w:pos="2378"/>
        </w:tabs>
        <w:ind w:left="2378" w:hanging="180"/>
      </w:pPr>
    </w:lvl>
    <w:lvl w:ilvl="3" w:tplc="FFFFFFFF" w:tentative="1">
      <w:start w:val="1"/>
      <w:numFmt w:val="decimal"/>
      <w:lvlText w:val="%4."/>
      <w:lvlJc w:val="left"/>
      <w:pPr>
        <w:tabs>
          <w:tab w:val="num" w:pos="3098"/>
        </w:tabs>
        <w:ind w:left="3098" w:hanging="360"/>
      </w:pPr>
    </w:lvl>
    <w:lvl w:ilvl="4" w:tplc="FFFFFFFF" w:tentative="1">
      <w:start w:val="1"/>
      <w:numFmt w:val="lowerLetter"/>
      <w:lvlText w:val="%5."/>
      <w:lvlJc w:val="left"/>
      <w:pPr>
        <w:tabs>
          <w:tab w:val="num" w:pos="3818"/>
        </w:tabs>
        <w:ind w:left="3818" w:hanging="360"/>
      </w:pPr>
    </w:lvl>
    <w:lvl w:ilvl="5" w:tplc="FFFFFFFF" w:tentative="1">
      <w:start w:val="1"/>
      <w:numFmt w:val="lowerRoman"/>
      <w:lvlText w:val="%6."/>
      <w:lvlJc w:val="right"/>
      <w:pPr>
        <w:tabs>
          <w:tab w:val="num" w:pos="4538"/>
        </w:tabs>
        <w:ind w:left="4538" w:hanging="180"/>
      </w:pPr>
    </w:lvl>
    <w:lvl w:ilvl="6" w:tplc="FFFFFFFF" w:tentative="1">
      <w:start w:val="1"/>
      <w:numFmt w:val="decimal"/>
      <w:lvlText w:val="%7."/>
      <w:lvlJc w:val="left"/>
      <w:pPr>
        <w:tabs>
          <w:tab w:val="num" w:pos="5258"/>
        </w:tabs>
        <w:ind w:left="5258" w:hanging="360"/>
      </w:pPr>
    </w:lvl>
    <w:lvl w:ilvl="7" w:tplc="FFFFFFFF" w:tentative="1">
      <w:start w:val="1"/>
      <w:numFmt w:val="lowerLetter"/>
      <w:lvlText w:val="%8."/>
      <w:lvlJc w:val="left"/>
      <w:pPr>
        <w:tabs>
          <w:tab w:val="num" w:pos="5978"/>
        </w:tabs>
        <w:ind w:left="5978" w:hanging="360"/>
      </w:pPr>
    </w:lvl>
    <w:lvl w:ilvl="8" w:tplc="FFFFFFFF" w:tentative="1">
      <w:start w:val="1"/>
      <w:numFmt w:val="lowerRoman"/>
      <w:lvlText w:val="%9."/>
      <w:lvlJc w:val="right"/>
      <w:pPr>
        <w:tabs>
          <w:tab w:val="num" w:pos="6698"/>
        </w:tabs>
        <w:ind w:left="6698" w:hanging="180"/>
      </w:pPr>
    </w:lvl>
  </w:abstractNum>
  <w:abstractNum w:abstractNumId="23">
    <w:nsid w:val="7614301F"/>
    <w:multiLevelType w:val="hybridMultilevel"/>
    <w:tmpl w:val="CA90A74C"/>
    <w:lvl w:ilvl="0" w:tplc="8C12F0EA">
      <w:start w:val="1"/>
      <w:numFmt w:val="decimal"/>
      <w:lvlText w:val="%1)"/>
      <w:lvlJc w:val="left"/>
      <w:pPr>
        <w:tabs>
          <w:tab w:val="num" w:pos="720"/>
        </w:tabs>
        <w:ind w:left="720" w:hanging="363"/>
      </w:pPr>
      <w:rPr>
        <w:rFonts w:ascii="Calibri" w:hAnsi="Calibri"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B3F69C7"/>
    <w:multiLevelType w:val="hybridMultilevel"/>
    <w:tmpl w:val="6C2C49AC"/>
    <w:lvl w:ilvl="0" w:tplc="D884E1F0">
      <w:start w:val="1"/>
      <w:numFmt w:val="decimal"/>
      <w:lvlText w:val="%1)"/>
      <w:lvlJc w:val="left"/>
      <w:pPr>
        <w:tabs>
          <w:tab w:val="num" w:pos="720"/>
        </w:tabs>
        <w:ind w:left="720" w:hanging="363"/>
      </w:pPr>
      <w:rPr>
        <w:rFonts w:ascii="Calibri" w:hAnsi="Calibri"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CD24CE9"/>
    <w:multiLevelType w:val="multilevel"/>
    <w:tmpl w:val="F8CA05D4"/>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9"/>
        </w:tabs>
        <w:ind w:left="567" w:hanging="198"/>
      </w:pPr>
      <w:rPr>
        <w:rFonts w:ascii="Calibri" w:eastAsia="Times New Roman" w:hAnsi="Calibri" w:cs="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0"/>
  </w:num>
  <w:num w:numId="2">
    <w:abstractNumId w:val="2"/>
  </w:num>
  <w:num w:numId="3">
    <w:abstractNumId w:val="5"/>
  </w:num>
  <w:num w:numId="4">
    <w:abstractNumId w:val="25"/>
  </w:num>
  <w:num w:numId="5">
    <w:abstractNumId w:val="0"/>
  </w:num>
  <w:num w:numId="6">
    <w:abstractNumId w:val="10"/>
  </w:num>
  <w:num w:numId="7">
    <w:abstractNumId w:val="17"/>
  </w:num>
  <w:num w:numId="8">
    <w:abstractNumId w:val="22"/>
  </w:num>
  <w:num w:numId="9">
    <w:abstractNumId w:val="18"/>
  </w:num>
  <w:num w:numId="10">
    <w:abstractNumId w:val="11"/>
  </w:num>
  <w:num w:numId="11">
    <w:abstractNumId w:val="13"/>
  </w:num>
  <w:num w:numId="12">
    <w:abstractNumId w:val="4"/>
  </w:num>
  <w:num w:numId="13">
    <w:abstractNumId w:val="6"/>
  </w:num>
  <w:num w:numId="14">
    <w:abstractNumId w:val="1"/>
  </w:num>
  <w:num w:numId="15">
    <w:abstractNumId w:val="12"/>
  </w:num>
  <w:num w:numId="16">
    <w:abstractNumId w:val="14"/>
  </w:num>
  <w:num w:numId="17">
    <w:abstractNumId w:val="23"/>
  </w:num>
  <w:num w:numId="18">
    <w:abstractNumId w:val="19"/>
  </w:num>
  <w:num w:numId="19">
    <w:abstractNumId w:val="16"/>
  </w:num>
  <w:num w:numId="20">
    <w:abstractNumId w:val="8"/>
  </w:num>
  <w:num w:numId="21">
    <w:abstractNumId w:val="7"/>
  </w:num>
  <w:num w:numId="22">
    <w:abstractNumId w:val="15"/>
  </w:num>
  <w:num w:numId="23">
    <w:abstractNumId w:val="21"/>
  </w:num>
  <w:num w:numId="24">
    <w:abstractNumId w:val="9"/>
  </w:num>
  <w:num w:numId="25">
    <w:abstractNumId w:val="2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4637EF"/>
    <w:rsid w:val="002457F8"/>
    <w:rsid w:val="00357901"/>
    <w:rsid w:val="004637EF"/>
    <w:rsid w:val="005A6705"/>
    <w:rsid w:val="00987B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7EF"/>
    <w:rPr>
      <w:rFonts w:ascii="Calibri" w:eastAsia="Calibri" w:hAnsi="Calibri" w:cs="Times New Roman"/>
    </w:rPr>
  </w:style>
  <w:style w:type="paragraph" w:styleId="Nagwek1">
    <w:name w:val="heading 1"/>
    <w:basedOn w:val="Normalny"/>
    <w:next w:val="Normalny"/>
    <w:link w:val="Nagwek1Znak"/>
    <w:qFormat/>
    <w:rsid w:val="004637EF"/>
    <w:pPr>
      <w:keepNext/>
      <w:spacing w:before="240" w:after="60" w:line="240" w:lineRule="auto"/>
      <w:outlineLvl w:val="0"/>
    </w:pPr>
    <w:rPr>
      <w:rFonts w:ascii="Cambria" w:eastAsia="Times New Roman" w:hAnsi="Cambria"/>
      <w:b/>
      <w:bCs/>
      <w:kern w:val="32"/>
      <w:sz w:val="32"/>
      <w:szCs w:val="32"/>
      <w:lang/>
    </w:rPr>
  </w:style>
  <w:style w:type="paragraph" w:styleId="Nagwek3">
    <w:name w:val="heading 3"/>
    <w:aliases w:val="Org Heading 1,h1"/>
    <w:basedOn w:val="Normalny"/>
    <w:next w:val="Normalny"/>
    <w:link w:val="Nagwek3Znak"/>
    <w:qFormat/>
    <w:rsid w:val="004637EF"/>
    <w:pPr>
      <w:keepNext/>
      <w:spacing w:before="240" w:after="60" w:line="240" w:lineRule="auto"/>
      <w:outlineLvl w:val="2"/>
    </w:pPr>
    <w:rPr>
      <w:rFonts w:ascii="Arial" w:eastAsia="Times New Roman" w:hAnsi="Arial"/>
      <w:b/>
      <w:bCs/>
      <w:sz w:val="26"/>
      <w:szCs w:val="26"/>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37EF"/>
    <w:rPr>
      <w:rFonts w:ascii="Cambria" w:eastAsia="Times New Roman" w:hAnsi="Cambria" w:cs="Times New Roman"/>
      <w:b/>
      <w:bCs/>
      <w:kern w:val="32"/>
      <w:sz w:val="32"/>
      <w:szCs w:val="32"/>
      <w:lang/>
    </w:rPr>
  </w:style>
  <w:style w:type="character" w:customStyle="1" w:styleId="Nagwek3Znak">
    <w:name w:val="Nagłówek 3 Znak"/>
    <w:aliases w:val="Org Heading 1 Znak,h1 Znak"/>
    <w:basedOn w:val="Domylnaczcionkaakapitu"/>
    <w:link w:val="Nagwek3"/>
    <w:rsid w:val="004637EF"/>
    <w:rPr>
      <w:rFonts w:ascii="Arial" w:eastAsia="Times New Roman" w:hAnsi="Arial" w:cs="Times New Roman"/>
      <w:b/>
      <w:bCs/>
      <w:sz w:val="26"/>
      <w:szCs w:val="26"/>
      <w:lang/>
    </w:rPr>
  </w:style>
  <w:style w:type="paragraph" w:styleId="Nagwek">
    <w:name w:val="header"/>
    <w:aliases w:val="Nagłówek strony"/>
    <w:basedOn w:val="Normalny"/>
    <w:link w:val="NagwekZnak"/>
    <w:unhideWhenUsed/>
    <w:rsid w:val="004637E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4637EF"/>
    <w:rPr>
      <w:rFonts w:ascii="Calibri" w:eastAsia="Calibri" w:hAnsi="Calibri" w:cs="Times New Roman"/>
    </w:rPr>
  </w:style>
  <w:style w:type="paragraph" w:styleId="NormalnyWeb">
    <w:name w:val="Normal (Web)"/>
    <w:basedOn w:val="Normalny"/>
    <w:unhideWhenUsed/>
    <w:rsid w:val="00463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qFormat/>
    <w:rsid w:val="004637EF"/>
    <w:pPr>
      <w:widowControl w:val="0"/>
      <w:autoSpaceDE w:val="0"/>
      <w:autoSpaceDN w:val="0"/>
      <w:spacing w:before="119" w:after="0" w:line="240" w:lineRule="auto"/>
      <w:jc w:val="both"/>
    </w:pPr>
    <w:rPr>
      <w:rFonts w:ascii="Arial" w:eastAsia="Arial" w:hAnsi="Arial" w:cs="Arial"/>
      <w:sz w:val="20"/>
      <w:szCs w:val="20"/>
      <w:lang w:val="en-US"/>
    </w:rPr>
  </w:style>
  <w:style w:type="character" w:customStyle="1" w:styleId="TekstpodstawowyZnak">
    <w:name w:val="Tekst podstawowy Znak"/>
    <w:basedOn w:val="Domylnaczcionkaakapitu"/>
    <w:link w:val="Tekstpodstawowy"/>
    <w:rsid w:val="004637EF"/>
    <w:rPr>
      <w:rFonts w:ascii="Arial" w:eastAsia="Arial" w:hAnsi="Arial" w:cs="Arial"/>
      <w:sz w:val="20"/>
      <w:szCs w:val="20"/>
      <w:lang w:val="en-US"/>
    </w:rPr>
  </w:style>
  <w:style w:type="paragraph" w:customStyle="1" w:styleId="Default">
    <w:name w:val="Default"/>
    <w:qFormat/>
    <w:rsid w:val="004637E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kapitzlist">
    <w:name w:val="List Paragraph"/>
    <w:basedOn w:val="Normalny"/>
    <w:link w:val="AkapitzlistZnak"/>
    <w:qFormat/>
    <w:rsid w:val="004637EF"/>
    <w:pPr>
      <w:ind w:left="720"/>
      <w:contextualSpacing/>
    </w:pPr>
    <w:rPr>
      <w:rFonts w:eastAsia="Times New Roman"/>
      <w:lang/>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rsid w:val="004637EF"/>
    <w:pPr>
      <w:spacing w:after="0" w:line="240" w:lineRule="auto"/>
    </w:pPr>
    <w:rPr>
      <w:rFonts w:ascii="Times New Roman" w:eastAsia="Times New Roman" w:hAnsi="Times New Roman"/>
      <w:sz w:val="20"/>
      <w:szCs w:val="20"/>
      <w:lang/>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rsid w:val="004637EF"/>
    <w:rPr>
      <w:rFonts w:ascii="Times New Roman" w:eastAsia="Times New Roman" w:hAnsi="Times New Roman" w:cs="Times New Roman"/>
      <w:sz w:val="20"/>
      <w:szCs w:val="20"/>
      <w:lang/>
    </w:rPr>
  </w:style>
  <w:style w:type="paragraph" w:styleId="Tekstpodstawowy3">
    <w:name w:val="Body Text 3"/>
    <w:basedOn w:val="Normalny"/>
    <w:link w:val="Tekstpodstawowy3Znak"/>
    <w:unhideWhenUsed/>
    <w:rsid w:val="004637EF"/>
    <w:pPr>
      <w:widowControl w:val="0"/>
      <w:adjustRightInd w:val="0"/>
      <w:spacing w:after="120" w:line="360" w:lineRule="atLeast"/>
      <w:jc w:val="both"/>
      <w:textAlignment w:val="baseline"/>
    </w:pPr>
    <w:rPr>
      <w:rFonts w:ascii="Times New Roman" w:eastAsia="Times New Roman" w:hAnsi="Times New Roman"/>
      <w:sz w:val="16"/>
      <w:szCs w:val="16"/>
      <w:lang/>
    </w:rPr>
  </w:style>
  <w:style w:type="character" w:customStyle="1" w:styleId="Tekstpodstawowy3Znak">
    <w:name w:val="Tekst podstawowy 3 Znak"/>
    <w:basedOn w:val="Domylnaczcionkaakapitu"/>
    <w:link w:val="Tekstpodstawowy3"/>
    <w:rsid w:val="004637EF"/>
    <w:rPr>
      <w:rFonts w:ascii="Times New Roman" w:eastAsia="Times New Roman" w:hAnsi="Times New Roman" w:cs="Times New Roman"/>
      <w:sz w:val="16"/>
      <w:szCs w:val="16"/>
      <w:lang/>
    </w:rPr>
  </w:style>
  <w:style w:type="paragraph" w:styleId="Bezodstpw">
    <w:name w:val="No Spacing"/>
    <w:qFormat/>
    <w:rsid w:val="004637EF"/>
    <w:pPr>
      <w:spacing w:after="0" w:line="240" w:lineRule="auto"/>
    </w:pPr>
    <w:rPr>
      <w:rFonts w:ascii="Verdana" w:eastAsia="Times New Roman" w:hAnsi="Verdana" w:cs="Times New Roman"/>
      <w:sz w:val="20"/>
      <w:lang w:val="en-US" w:bidi="en-US"/>
    </w:rPr>
  </w:style>
  <w:style w:type="character" w:customStyle="1" w:styleId="AkapitzlistZnak">
    <w:name w:val="Akapit z listą Znak"/>
    <w:link w:val="Akapitzlist"/>
    <w:locked/>
    <w:rsid w:val="004637EF"/>
    <w:rPr>
      <w:rFonts w:ascii="Calibri" w:eastAsia="Times New Roman" w:hAnsi="Calibri" w:cs="Times New Roman"/>
      <w:lang/>
    </w:rPr>
  </w:style>
  <w:style w:type="paragraph" w:styleId="Zwykytekst">
    <w:name w:val="Plain Text"/>
    <w:aliases w:val=" Znak,Znak Znak,Zwykły tekst1 Znak,Znak Znak Znak Znak"/>
    <w:basedOn w:val="Normalny"/>
    <w:link w:val="ZwykytekstZnak"/>
    <w:rsid w:val="004637EF"/>
    <w:pPr>
      <w:spacing w:after="0" w:line="240" w:lineRule="auto"/>
    </w:pPr>
    <w:rPr>
      <w:rFonts w:ascii="Courier New" w:eastAsia="Times New Roman" w:hAnsi="Courier New"/>
      <w:sz w:val="20"/>
      <w:szCs w:val="20"/>
      <w:lang w:eastAsia="pl-PL"/>
    </w:rPr>
  </w:style>
  <w:style w:type="character" w:customStyle="1" w:styleId="ZwykytekstZnak">
    <w:name w:val="Zwykły tekst Znak"/>
    <w:aliases w:val=" Znak Znak,Znak Znak Znak,Zwykły tekst1 Znak Znak,Znak Znak Znak Znak Znak"/>
    <w:basedOn w:val="Domylnaczcionkaakapitu"/>
    <w:link w:val="Zwykytekst"/>
    <w:rsid w:val="004637EF"/>
    <w:rPr>
      <w:rFonts w:ascii="Courier New" w:eastAsia="Times New Roman" w:hAnsi="Courier New"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rsid w:val="004637E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3570</Words>
  <Characters>21421</Characters>
  <Application>Microsoft Office Word</Application>
  <DocSecurity>0</DocSecurity>
  <Lines>178</Lines>
  <Paragraphs>49</Paragraphs>
  <ScaleCrop>false</ScaleCrop>
  <Company/>
  <LinksUpToDate>false</LinksUpToDate>
  <CharactersWithSpaces>24942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2021-12-21T12:18:00Z</dcterms:created>
  <dcterms:modified xsi:type="dcterms:W3CDTF">2021-12-21T12:19:00Z</dcterms:modified>
</cp:coreProperties>
</file>