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E0612" w14:textId="77777777" w:rsidR="00B726C7" w:rsidRPr="00B726C7" w:rsidRDefault="00B726C7" w:rsidP="00717C22">
      <w:pPr>
        <w:spacing w:after="0" w:line="276" w:lineRule="auto"/>
        <w:ind w:left="-3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6C7">
        <w:rPr>
          <w:rFonts w:ascii="Times New Roman" w:hAnsi="Times New Roman" w:cs="Times New Roman"/>
          <w:sz w:val="24"/>
          <w:szCs w:val="24"/>
        </w:rPr>
        <w:t>XXXVI Sesja Rady Miejskiej w Iławie odbędzie się w poniedziałek 27 września 2021 r. o godz. 14:00 w sali sesyjnej Urzędu Miasta Iławy przy ul. Niepodległości 13 .</w:t>
      </w:r>
    </w:p>
    <w:p w14:paraId="4CA2D73D" w14:textId="77777777" w:rsidR="00B726C7" w:rsidRPr="00B726C7" w:rsidRDefault="00B726C7" w:rsidP="00717C22">
      <w:pPr>
        <w:spacing w:after="0" w:line="276" w:lineRule="auto"/>
        <w:ind w:left="-3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6C7">
        <w:rPr>
          <w:rFonts w:ascii="Times New Roman" w:hAnsi="Times New Roman" w:cs="Times New Roman"/>
          <w:sz w:val="24"/>
          <w:szCs w:val="24"/>
        </w:rPr>
        <w:t xml:space="preserve">W związku z koniecznością stosowania reżimu sanitarnego, nie będzie możliwości uczestnictwa w sesji mieszkańców Iławy. Przedstawiciele mediów będą mogli obserwować obrady, przebywając na galerii sali sesyjnej, pod warunkiem przestrzegania podstawowych zasad bezpieczeństwa. </w:t>
      </w:r>
    </w:p>
    <w:p w14:paraId="566FD9BF" w14:textId="670BD979" w:rsidR="00B0410B" w:rsidRPr="00B726C7" w:rsidRDefault="00B726C7" w:rsidP="00717C22">
      <w:pPr>
        <w:spacing w:after="0" w:line="276" w:lineRule="auto"/>
        <w:ind w:left="-360" w:firstLine="54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726C7">
        <w:rPr>
          <w:rFonts w:ascii="Times New Roman" w:hAnsi="Times New Roman" w:cs="Times New Roman"/>
          <w:sz w:val="24"/>
          <w:szCs w:val="24"/>
        </w:rPr>
        <w:t xml:space="preserve">Zachęcamy jednocześnie do śledzenia transmisji z XXXVI sesji. Transmisja będzie dostępna na stronach platformy eSesja.tv pod adresem: </w:t>
      </w:r>
      <w:hyperlink r:id="rId7" w:tgtFrame="_blank" w:history="1">
        <w:r w:rsidRPr="00B726C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www.ilawa.esesja.pl</w:t>
        </w:r>
      </w:hyperlink>
      <w:r w:rsidRPr="00B726C7">
        <w:rPr>
          <w:rFonts w:ascii="Times New Roman" w:hAnsi="Times New Roman" w:cs="Times New Roman"/>
          <w:sz w:val="24"/>
          <w:szCs w:val="24"/>
        </w:rPr>
        <w:t>. Na tej samej platformie dostępne są też nagrania wcześniejszych sesji, wzbogacone dodatkowo o napisy dla osób niesłyszących i słabosłyszących.</w:t>
      </w:r>
    </w:p>
    <w:p w14:paraId="1C01568C" w14:textId="77777777" w:rsidR="00B0410B" w:rsidRPr="00560BD2" w:rsidRDefault="00B0410B" w:rsidP="00717C22">
      <w:pPr>
        <w:spacing w:after="0" w:line="276" w:lineRule="auto"/>
        <w:ind w:left="-360" w:firstLine="54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A61EA62" w14:textId="4ABB5D82" w:rsidR="00B0410B" w:rsidRDefault="00FE57AD" w:rsidP="00834AE2">
      <w:pPr>
        <w:pStyle w:val="Podtytu"/>
        <w:ind w:firstLine="5220"/>
        <w:jc w:val="lef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eastAsia="pl-PL"/>
        </w:rPr>
        <w:drawing>
          <wp:inline distT="0" distB="0" distL="0" distR="0" wp14:anchorId="37DBE402" wp14:editId="7554A142">
            <wp:extent cx="2047875" cy="8572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9B447" w14:textId="77777777" w:rsidR="00B0410B" w:rsidRDefault="00B0410B" w:rsidP="004049A1">
      <w:pPr>
        <w:pStyle w:val="Podtytu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14:paraId="0735D93E" w14:textId="77777777" w:rsidR="00B0410B" w:rsidRPr="001C0C93" w:rsidRDefault="00B0410B" w:rsidP="001C0C93"/>
    <w:sectPr w:rsidR="00B0410B" w:rsidRPr="001C0C93" w:rsidSect="0070624C">
      <w:headerReference w:type="default" r:id="rId9"/>
      <w:footerReference w:type="default" r:id="rId10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E950A" w14:textId="77777777" w:rsidR="00CD5B75" w:rsidRDefault="00CD5B75" w:rsidP="0070624C">
      <w:pPr>
        <w:spacing w:after="0" w:line="240" w:lineRule="auto"/>
      </w:pPr>
      <w:r>
        <w:separator/>
      </w:r>
    </w:p>
  </w:endnote>
  <w:endnote w:type="continuationSeparator" w:id="0">
    <w:p w14:paraId="1460AA37" w14:textId="77777777" w:rsidR="00CD5B75" w:rsidRDefault="00CD5B75" w:rsidP="00706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F50BB" w14:textId="77777777" w:rsidR="00B0410B" w:rsidRDefault="00B0410B">
    <w:pPr>
      <w:pStyle w:val="Stopka"/>
    </w:pPr>
  </w:p>
  <w:p w14:paraId="58A90726" w14:textId="77777777" w:rsidR="00B0410B" w:rsidRDefault="00B041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7101B" w14:textId="77777777" w:rsidR="00CD5B75" w:rsidRDefault="00CD5B75" w:rsidP="0070624C">
      <w:pPr>
        <w:spacing w:after="0" w:line="240" w:lineRule="auto"/>
      </w:pPr>
      <w:r>
        <w:separator/>
      </w:r>
    </w:p>
  </w:footnote>
  <w:footnote w:type="continuationSeparator" w:id="0">
    <w:p w14:paraId="3CF0605B" w14:textId="77777777" w:rsidR="00CD5B75" w:rsidRDefault="00CD5B75" w:rsidP="00706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66A47" w14:textId="0B243F22" w:rsidR="00B0410B" w:rsidRDefault="00FE57AD">
    <w:pPr>
      <w:pStyle w:val="Nagwek"/>
    </w:pPr>
    <w:r>
      <w:rPr>
        <w:noProof/>
        <w:lang w:eastAsia="pl-PL"/>
      </w:rPr>
      <w:drawing>
        <wp:inline distT="0" distB="0" distL="0" distR="0" wp14:anchorId="6846C39E" wp14:editId="162E594B">
          <wp:extent cx="5895975" cy="1600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56F58"/>
    <w:multiLevelType w:val="hybridMultilevel"/>
    <w:tmpl w:val="A992F9C0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813D63"/>
    <w:multiLevelType w:val="hybridMultilevel"/>
    <w:tmpl w:val="9A2ACB80"/>
    <w:lvl w:ilvl="0" w:tplc="CDE68B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D19AF"/>
    <w:multiLevelType w:val="hybridMultilevel"/>
    <w:tmpl w:val="EBA8551A"/>
    <w:lvl w:ilvl="0" w:tplc="D79C09B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Narrow" w:hint="default"/>
        <w:b/>
        <w:bCs/>
        <w:i w:val="0"/>
        <w:iCs w:val="0"/>
        <w:color w:val="000000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color w:val="00000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0779CF"/>
    <w:multiLevelType w:val="hybridMultilevel"/>
    <w:tmpl w:val="8BB65F90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4C"/>
    <w:rsid w:val="000035EF"/>
    <w:rsid w:val="00005792"/>
    <w:rsid w:val="00007BD9"/>
    <w:rsid w:val="00072E73"/>
    <w:rsid w:val="00075F79"/>
    <w:rsid w:val="0009529D"/>
    <w:rsid w:val="000C414A"/>
    <w:rsid w:val="00113C34"/>
    <w:rsid w:val="00122A0E"/>
    <w:rsid w:val="00131430"/>
    <w:rsid w:val="00135969"/>
    <w:rsid w:val="00140D97"/>
    <w:rsid w:val="0014580E"/>
    <w:rsid w:val="00146678"/>
    <w:rsid w:val="0015204B"/>
    <w:rsid w:val="0015784A"/>
    <w:rsid w:val="00161E89"/>
    <w:rsid w:val="00191C80"/>
    <w:rsid w:val="001A6015"/>
    <w:rsid w:val="001B52AC"/>
    <w:rsid w:val="001C0C93"/>
    <w:rsid w:val="001D246A"/>
    <w:rsid w:val="00206357"/>
    <w:rsid w:val="00256BAE"/>
    <w:rsid w:val="00264E4A"/>
    <w:rsid w:val="002769B3"/>
    <w:rsid w:val="002901E3"/>
    <w:rsid w:val="002B73B7"/>
    <w:rsid w:val="002D286F"/>
    <w:rsid w:val="002D4158"/>
    <w:rsid w:val="002E06A1"/>
    <w:rsid w:val="0032499F"/>
    <w:rsid w:val="00364CC5"/>
    <w:rsid w:val="00375AC2"/>
    <w:rsid w:val="00386AC3"/>
    <w:rsid w:val="003906EE"/>
    <w:rsid w:val="003A0153"/>
    <w:rsid w:val="003C7774"/>
    <w:rsid w:val="003D52E4"/>
    <w:rsid w:val="003E5604"/>
    <w:rsid w:val="003F0C43"/>
    <w:rsid w:val="004049A1"/>
    <w:rsid w:val="004276E6"/>
    <w:rsid w:val="00437469"/>
    <w:rsid w:val="00442E88"/>
    <w:rsid w:val="0046063D"/>
    <w:rsid w:val="004A0341"/>
    <w:rsid w:val="004A2D1A"/>
    <w:rsid w:val="004A69D5"/>
    <w:rsid w:val="004B344D"/>
    <w:rsid w:val="004C1637"/>
    <w:rsid w:val="00537666"/>
    <w:rsid w:val="00540C6E"/>
    <w:rsid w:val="00560BD2"/>
    <w:rsid w:val="0056500D"/>
    <w:rsid w:val="005729F2"/>
    <w:rsid w:val="005841E6"/>
    <w:rsid w:val="005B1CE2"/>
    <w:rsid w:val="005B7AD7"/>
    <w:rsid w:val="006020F9"/>
    <w:rsid w:val="00603EE4"/>
    <w:rsid w:val="006244F1"/>
    <w:rsid w:val="00663E7D"/>
    <w:rsid w:val="00690CD5"/>
    <w:rsid w:val="00701327"/>
    <w:rsid w:val="0070505F"/>
    <w:rsid w:val="0070624C"/>
    <w:rsid w:val="00714ABE"/>
    <w:rsid w:val="007158FE"/>
    <w:rsid w:val="00717C22"/>
    <w:rsid w:val="007221D2"/>
    <w:rsid w:val="00730D5B"/>
    <w:rsid w:val="00732BEC"/>
    <w:rsid w:val="00733B7D"/>
    <w:rsid w:val="00736A3C"/>
    <w:rsid w:val="00771067"/>
    <w:rsid w:val="00772A0E"/>
    <w:rsid w:val="007C797E"/>
    <w:rsid w:val="007F4CE5"/>
    <w:rsid w:val="007F63CC"/>
    <w:rsid w:val="007F689B"/>
    <w:rsid w:val="00802613"/>
    <w:rsid w:val="00802F12"/>
    <w:rsid w:val="00825857"/>
    <w:rsid w:val="00834AE2"/>
    <w:rsid w:val="00854A70"/>
    <w:rsid w:val="008731C4"/>
    <w:rsid w:val="00890B6C"/>
    <w:rsid w:val="00893589"/>
    <w:rsid w:val="008B1FF7"/>
    <w:rsid w:val="008B39EE"/>
    <w:rsid w:val="008C10FB"/>
    <w:rsid w:val="008D6230"/>
    <w:rsid w:val="008F4CFE"/>
    <w:rsid w:val="00907996"/>
    <w:rsid w:val="009113A8"/>
    <w:rsid w:val="009116B3"/>
    <w:rsid w:val="0097653F"/>
    <w:rsid w:val="00994997"/>
    <w:rsid w:val="00996436"/>
    <w:rsid w:val="009E119B"/>
    <w:rsid w:val="009E2B7D"/>
    <w:rsid w:val="00A23B14"/>
    <w:rsid w:val="00A404AB"/>
    <w:rsid w:val="00A853F0"/>
    <w:rsid w:val="00AA23BD"/>
    <w:rsid w:val="00AD05CB"/>
    <w:rsid w:val="00AE117F"/>
    <w:rsid w:val="00AE4691"/>
    <w:rsid w:val="00AF52E2"/>
    <w:rsid w:val="00AF7E42"/>
    <w:rsid w:val="00B0410B"/>
    <w:rsid w:val="00B21897"/>
    <w:rsid w:val="00B552D5"/>
    <w:rsid w:val="00B622AE"/>
    <w:rsid w:val="00B70D4D"/>
    <w:rsid w:val="00B726C7"/>
    <w:rsid w:val="00BC1A36"/>
    <w:rsid w:val="00BF4F8E"/>
    <w:rsid w:val="00C47DAA"/>
    <w:rsid w:val="00CD5B75"/>
    <w:rsid w:val="00CD5E92"/>
    <w:rsid w:val="00D003BB"/>
    <w:rsid w:val="00D140C7"/>
    <w:rsid w:val="00D260C5"/>
    <w:rsid w:val="00D522B1"/>
    <w:rsid w:val="00D71370"/>
    <w:rsid w:val="00D72358"/>
    <w:rsid w:val="00D72552"/>
    <w:rsid w:val="00D87D5E"/>
    <w:rsid w:val="00DE38EB"/>
    <w:rsid w:val="00E10557"/>
    <w:rsid w:val="00E30548"/>
    <w:rsid w:val="00E3645C"/>
    <w:rsid w:val="00EC6D5F"/>
    <w:rsid w:val="00ED77E8"/>
    <w:rsid w:val="00F00712"/>
    <w:rsid w:val="00F34084"/>
    <w:rsid w:val="00F373C8"/>
    <w:rsid w:val="00F421D1"/>
    <w:rsid w:val="00F84117"/>
    <w:rsid w:val="00FC7FAA"/>
    <w:rsid w:val="00FE57AD"/>
    <w:rsid w:val="00FF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3ADB97E"/>
  <w15:docId w15:val="{3B43C450-2B03-4620-83EF-93A28A94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5E92"/>
    <w:pPr>
      <w:spacing w:after="160" w:line="259" w:lineRule="auto"/>
    </w:pPr>
    <w:rPr>
      <w:rFonts w:cs="Calibri"/>
      <w:lang w:eastAsia="en-US"/>
    </w:rPr>
  </w:style>
  <w:style w:type="paragraph" w:styleId="Nagwek1">
    <w:name w:val="heading 1"/>
    <w:basedOn w:val="Normalny"/>
    <w:link w:val="Nagwek1Znak"/>
    <w:uiPriority w:val="99"/>
    <w:qFormat/>
    <w:locked/>
    <w:rsid w:val="00386A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9"/>
    <w:qFormat/>
    <w:locked/>
    <w:rsid w:val="00386A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86AC3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86AC3"/>
    <w:rPr>
      <w:rFonts w:ascii="Times New Roman" w:hAnsi="Times New Roman" w:cs="Times New Roman"/>
      <w:b/>
      <w:bCs/>
      <w:sz w:val="36"/>
      <w:szCs w:val="36"/>
    </w:rPr>
  </w:style>
  <w:style w:type="paragraph" w:styleId="Nagwek">
    <w:name w:val="header"/>
    <w:basedOn w:val="Normalny"/>
    <w:link w:val="NagwekZnak"/>
    <w:uiPriority w:val="99"/>
    <w:rsid w:val="00706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0624C"/>
  </w:style>
  <w:style w:type="paragraph" w:styleId="Stopka">
    <w:name w:val="footer"/>
    <w:basedOn w:val="Normalny"/>
    <w:link w:val="StopkaZnak"/>
    <w:uiPriority w:val="99"/>
    <w:rsid w:val="00706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0624C"/>
  </w:style>
  <w:style w:type="paragraph" w:styleId="Bezodstpw">
    <w:name w:val="No Spacing"/>
    <w:uiPriority w:val="99"/>
    <w:qFormat/>
    <w:rsid w:val="00A853F0"/>
    <w:rPr>
      <w:rFonts w:cs="Calibri"/>
    </w:rPr>
  </w:style>
  <w:style w:type="paragraph" w:styleId="Podtytu">
    <w:name w:val="Subtitle"/>
    <w:basedOn w:val="Normalny"/>
    <w:next w:val="Normalny"/>
    <w:link w:val="PodtytuZnak"/>
    <w:uiPriority w:val="99"/>
    <w:qFormat/>
    <w:locked/>
    <w:rsid w:val="00AF7E42"/>
    <w:pPr>
      <w:spacing w:after="60"/>
      <w:jc w:val="center"/>
      <w:outlineLvl w:val="1"/>
    </w:pPr>
    <w:rPr>
      <w:rFonts w:ascii="Cambria" w:eastAsia="Times New Roman" w:hAnsi="Cambria" w:cs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AF7E42"/>
    <w:rPr>
      <w:rFonts w:ascii="Cambria" w:hAnsi="Cambria" w:cs="Cambria"/>
      <w:sz w:val="24"/>
      <w:szCs w:val="24"/>
      <w:lang w:eastAsia="en-US"/>
    </w:rPr>
  </w:style>
  <w:style w:type="character" w:customStyle="1" w:styleId="3oh-">
    <w:name w:val="_3oh-"/>
    <w:basedOn w:val="Domylnaczcionkaakapitu"/>
    <w:uiPriority w:val="99"/>
    <w:rsid w:val="00206357"/>
  </w:style>
  <w:style w:type="character" w:styleId="Hipercze">
    <w:name w:val="Hyperlink"/>
    <w:basedOn w:val="Domylnaczcionkaakapitu"/>
    <w:uiPriority w:val="99"/>
    <w:semiHidden/>
    <w:rsid w:val="00206357"/>
    <w:rPr>
      <w:color w:val="0000FF"/>
      <w:u w:val="single"/>
    </w:rPr>
  </w:style>
  <w:style w:type="character" w:customStyle="1" w:styleId="object">
    <w:name w:val="object"/>
    <w:basedOn w:val="Domylnaczcionkaakapitu"/>
    <w:uiPriority w:val="99"/>
    <w:rsid w:val="001C0C93"/>
  </w:style>
  <w:style w:type="paragraph" w:styleId="Tekstdymka">
    <w:name w:val="Balloon Text"/>
    <w:basedOn w:val="Normalny"/>
    <w:link w:val="TekstdymkaZnak"/>
    <w:uiPriority w:val="99"/>
    <w:semiHidden/>
    <w:rsid w:val="00771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7106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08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l.facebook.com/l.php?u=http%3A%2F%2Fwww.ilawa.esesja.pl%2F%3Ffbclid%3DIwAR2Tw_qWCUW_gf1ge3hjmYdkSdSxiwbn-aYhQ5ydEbUeDlT9nILJ1pnwuKA&amp;h=AT2h4QyIDtXlYGYRmAx9kgox7yvH8EjW7i-3jNPBgf_reQjRvBEaYIvfs81GlsbVn0oJRn-vEaTvABc5cGb-1PJyiBx83uRjydcqjVKVWJPQRounhAsEA658WktpnzIXRKPqc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97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XXVIII Sesja Rady Miejskiej w Iławie odbędzie się w środę 30 grudnia 2020 r</vt:lpstr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XXVIII Sesja Rady Miejskiej w Iławie odbędzie się w środę 30 grudnia 2020 r</dc:title>
  <dc:subject/>
  <dc:creator>Michał Młotek</dc:creator>
  <cp:keywords/>
  <dc:description/>
  <cp:lastModifiedBy>Danuta Drozdowska</cp:lastModifiedBy>
  <cp:revision>5</cp:revision>
  <cp:lastPrinted>2021-09-17T06:47:00Z</cp:lastPrinted>
  <dcterms:created xsi:type="dcterms:W3CDTF">2021-03-18T10:54:00Z</dcterms:created>
  <dcterms:modified xsi:type="dcterms:W3CDTF">2021-09-17T06:47:00Z</dcterms:modified>
</cp:coreProperties>
</file>