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B4" w:rsidRPr="00500025" w:rsidRDefault="00D57BB4" w:rsidP="00D57BB4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500025">
        <w:rPr>
          <w:rFonts w:ascii="Arial" w:hAnsi="Arial" w:cs="Arial"/>
          <w:i/>
          <w:sz w:val="16"/>
          <w:szCs w:val="16"/>
        </w:rPr>
        <w:t xml:space="preserve">Załącznik Nr </w:t>
      </w:r>
      <w:r w:rsidR="00F5291E" w:rsidRPr="00500025">
        <w:rPr>
          <w:rFonts w:ascii="Arial" w:hAnsi="Arial" w:cs="Arial"/>
          <w:i/>
          <w:sz w:val="16"/>
          <w:szCs w:val="16"/>
        </w:rPr>
        <w:t>2</w:t>
      </w:r>
      <w:r w:rsidRPr="00500025">
        <w:rPr>
          <w:rFonts w:ascii="Arial" w:hAnsi="Arial" w:cs="Arial"/>
          <w:i/>
          <w:sz w:val="16"/>
          <w:szCs w:val="16"/>
        </w:rPr>
        <w:t xml:space="preserve"> do zarządzenia Nr 0050-</w:t>
      </w:r>
      <w:r w:rsidR="00795D1D">
        <w:rPr>
          <w:rFonts w:ascii="Arial" w:hAnsi="Arial" w:cs="Arial"/>
          <w:i/>
          <w:sz w:val="16"/>
          <w:szCs w:val="16"/>
        </w:rPr>
        <w:t>83</w:t>
      </w:r>
      <w:r w:rsidRPr="00500025">
        <w:rPr>
          <w:rFonts w:ascii="Arial" w:hAnsi="Arial" w:cs="Arial"/>
          <w:i/>
          <w:sz w:val="16"/>
          <w:szCs w:val="16"/>
        </w:rPr>
        <w:t>/2021</w:t>
      </w:r>
    </w:p>
    <w:p w:rsidR="00D57BB4" w:rsidRPr="00500025" w:rsidRDefault="00D57BB4" w:rsidP="00D57BB4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500025">
        <w:rPr>
          <w:rFonts w:ascii="Arial" w:hAnsi="Arial" w:cs="Arial"/>
          <w:i/>
          <w:sz w:val="16"/>
          <w:szCs w:val="16"/>
        </w:rPr>
        <w:t xml:space="preserve">Burmistrza Miasta Iławy z dnia </w:t>
      </w:r>
      <w:r w:rsidR="00795D1D">
        <w:rPr>
          <w:rFonts w:ascii="Arial" w:hAnsi="Arial" w:cs="Arial"/>
          <w:i/>
          <w:sz w:val="16"/>
          <w:szCs w:val="16"/>
        </w:rPr>
        <w:t xml:space="preserve">28 </w:t>
      </w:r>
      <w:bookmarkStart w:id="0" w:name="_GoBack"/>
      <w:bookmarkEnd w:id="0"/>
      <w:r w:rsidRPr="00500025">
        <w:rPr>
          <w:rFonts w:ascii="Arial" w:hAnsi="Arial" w:cs="Arial"/>
          <w:i/>
          <w:sz w:val="16"/>
          <w:szCs w:val="16"/>
        </w:rPr>
        <w:t>czerwca 2021 r.</w:t>
      </w:r>
    </w:p>
    <w:p w:rsidR="00D57BB4" w:rsidRPr="00500025" w:rsidRDefault="00D57BB4" w:rsidP="00D57BB4">
      <w:pPr>
        <w:rPr>
          <w:rFonts w:ascii="Arial" w:hAnsi="Arial" w:cs="Arial"/>
          <w:sz w:val="20"/>
          <w:szCs w:val="20"/>
        </w:rPr>
      </w:pPr>
    </w:p>
    <w:p w:rsidR="00D57BB4" w:rsidRPr="00500025" w:rsidRDefault="00D57BB4" w:rsidP="00D57B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0025">
        <w:rPr>
          <w:rFonts w:ascii="Arial" w:hAnsi="Arial" w:cs="Arial"/>
          <w:b/>
          <w:sz w:val="20"/>
          <w:szCs w:val="20"/>
        </w:rPr>
        <w:t>Wykaz</w:t>
      </w:r>
    </w:p>
    <w:p w:rsidR="00D57BB4" w:rsidRPr="00500025" w:rsidRDefault="00D57BB4" w:rsidP="00D57B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00025">
        <w:rPr>
          <w:rFonts w:ascii="Arial" w:hAnsi="Arial" w:cs="Arial"/>
          <w:b/>
          <w:sz w:val="20"/>
          <w:szCs w:val="20"/>
        </w:rPr>
        <w:t xml:space="preserve">budynków Gminy Miejskiej Iławy w których lokale mieszkalne </w:t>
      </w:r>
      <w:r w:rsidR="00F5291E" w:rsidRPr="00500025">
        <w:rPr>
          <w:rFonts w:ascii="Arial" w:hAnsi="Arial" w:cs="Arial"/>
          <w:b/>
          <w:sz w:val="20"/>
          <w:szCs w:val="20"/>
        </w:rPr>
        <w:t xml:space="preserve">nie </w:t>
      </w:r>
      <w:r w:rsidRPr="00500025">
        <w:rPr>
          <w:rFonts w:ascii="Arial" w:hAnsi="Arial" w:cs="Arial"/>
          <w:b/>
          <w:sz w:val="20"/>
          <w:szCs w:val="20"/>
        </w:rPr>
        <w:t xml:space="preserve">są przeznaczone </w:t>
      </w:r>
      <w:r w:rsidR="00500025">
        <w:rPr>
          <w:rFonts w:ascii="Arial" w:hAnsi="Arial" w:cs="Arial"/>
          <w:b/>
          <w:sz w:val="20"/>
          <w:szCs w:val="20"/>
        </w:rPr>
        <w:br/>
      </w:r>
      <w:r w:rsidRPr="00500025">
        <w:rPr>
          <w:rFonts w:ascii="Arial" w:hAnsi="Arial" w:cs="Arial"/>
          <w:b/>
          <w:sz w:val="20"/>
          <w:szCs w:val="20"/>
        </w:rPr>
        <w:t>do sprzedaży.</w:t>
      </w:r>
    </w:p>
    <w:p w:rsidR="00D57BB4" w:rsidRPr="00500025" w:rsidRDefault="00D57BB4" w:rsidP="00D57BB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22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507"/>
        <w:gridCol w:w="1077"/>
        <w:gridCol w:w="2044"/>
        <w:gridCol w:w="1610"/>
      </w:tblGrid>
      <w:tr w:rsidR="00D57BB4" w:rsidRPr="00500025" w:rsidTr="000B4C56">
        <w:trPr>
          <w:trHeight w:val="59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0B4C56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4C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0B4C56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4C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ulicy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0B4C56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4C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budynku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B4" w:rsidRPr="000B4C56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4C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Powierzchnia użytkowa lokali G.M.  (m2)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B4" w:rsidRPr="000B4C56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4C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 lokali  (szt.)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Andersa   (SM)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33,80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C76AB" w:rsidRPr="00500025" w:rsidTr="00CC76AB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Baczyńskiego  (SM)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Barlickiego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Dąbrowskiego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t>178,75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Dąbrowskiego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335,97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Dąbrowskiego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490,79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Grunwaldzka   (SM)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Jagiellończyka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185,81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Jagiellończyka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331,85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C76AB" w:rsidRPr="00500025" w:rsidTr="00CC76AB">
        <w:trPr>
          <w:trHeight w:val="3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Jagiełły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1 049,50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Jagiełły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Jagiełły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83,94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Jasielska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167,47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Jasielska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233,47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Jasielska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Jasielska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1 161,80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C76AB" w:rsidRPr="00500025" w:rsidTr="00CC76AB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Jasielska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812,38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348,37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Kościuszki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46,09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Kościuszki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Kopernika   (SM)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1-go Maja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Mazurska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285,77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Mickiewicza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271,62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Mickiewicza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369,33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175,39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Nowomiejska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200,92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Odnowiciela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360,69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CC76AB" w:rsidRPr="00500025" w:rsidTr="00CC76AB">
        <w:trPr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Ostródzka  (SM)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Polna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Polna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Polna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298,09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C76AB" w:rsidRPr="00500025" w:rsidTr="000B4C5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Wiejska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408,25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C76AB" w:rsidRPr="00500025" w:rsidTr="000B4C56">
        <w:trPr>
          <w:trHeight w:val="3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Wiejska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1 038,24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CC76AB" w:rsidRPr="00500025" w:rsidTr="000B4C5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295,61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514,88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Wyszyńskiego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102,98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C76AB" w:rsidRPr="00500025" w:rsidTr="00CC76AB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AB" w:rsidRPr="00500025" w:rsidRDefault="00CC76AB" w:rsidP="00CC7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Wyszyńskiego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30,83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6AB" w:rsidRPr="00500025" w:rsidRDefault="00CC76AB" w:rsidP="00CC7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00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AC7D80" w:rsidRPr="00500025" w:rsidRDefault="00AC7D80">
      <w:pPr>
        <w:rPr>
          <w:rFonts w:ascii="Arial" w:hAnsi="Arial" w:cs="Arial"/>
          <w:sz w:val="20"/>
          <w:szCs w:val="20"/>
        </w:rPr>
      </w:pPr>
    </w:p>
    <w:sectPr w:rsidR="00AC7D80" w:rsidRPr="0050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B4"/>
    <w:rsid w:val="000B4C56"/>
    <w:rsid w:val="00500025"/>
    <w:rsid w:val="00527691"/>
    <w:rsid w:val="00795D1D"/>
    <w:rsid w:val="009528DD"/>
    <w:rsid w:val="00AC7D80"/>
    <w:rsid w:val="00CC76AB"/>
    <w:rsid w:val="00D57BB4"/>
    <w:rsid w:val="00F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2936"/>
  <w15:chartTrackingRefBased/>
  <w15:docId w15:val="{46E39C84-1C18-403B-A9AB-27793BE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B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7</cp:revision>
  <cp:lastPrinted>2021-06-28T09:06:00Z</cp:lastPrinted>
  <dcterms:created xsi:type="dcterms:W3CDTF">2021-06-23T12:46:00Z</dcterms:created>
  <dcterms:modified xsi:type="dcterms:W3CDTF">2021-06-28T09:27:00Z</dcterms:modified>
</cp:coreProperties>
</file>